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1B" w:rsidRPr="00C32CAF" w:rsidRDefault="00C32CAF" w:rsidP="00D945CB">
      <w:pPr>
        <w:snapToGrid w:val="0"/>
        <w:spacing w:line="300" w:lineRule="auto"/>
        <w:jc w:val="center"/>
        <w:textAlignment w:val="center"/>
        <w:rPr>
          <w:rFonts w:ascii="楷体" w:eastAsia="楷体" w:hAnsi="楷体"/>
          <w:b/>
          <w:sz w:val="44"/>
        </w:rPr>
      </w:pPr>
      <w:r w:rsidRPr="00C32CAF">
        <w:rPr>
          <w:rFonts w:ascii="楷体" w:eastAsia="楷体" w:hAnsi="楷体" w:cs="宋体" w:hint="eastAsia"/>
          <w:b/>
          <w:sz w:val="44"/>
        </w:rPr>
        <w:t>说殷卜辞的</w:t>
      </w:r>
      <w:r w:rsidRPr="00C32CAF">
        <w:rPr>
          <w:rFonts w:asciiTheme="minorEastAsia" w:hAnsiTheme="minorEastAsia" w:cs="宋体" w:hint="eastAsia"/>
          <w:b/>
          <w:sz w:val="44"/>
        </w:rPr>
        <w:t>“</w:t>
      </w:r>
      <w:r w:rsidRPr="00C32CAF">
        <w:rPr>
          <w:rFonts w:ascii="楷体" w:eastAsia="楷体" w:hAnsi="楷体" w:cs="宋体" w:hint="eastAsia"/>
          <w:b/>
          <w:noProof/>
          <w:sz w:val="44"/>
        </w:rPr>
        <w:drawing>
          <wp:inline distT="0" distB="0" distL="0" distR="0">
            <wp:extent cx="178560" cy="288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CAF">
        <w:rPr>
          <w:rFonts w:asciiTheme="minorEastAsia" w:hAnsiTheme="minorEastAsia" w:cs="宋体" w:hint="eastAsia"/>
          <w:b/>
          <w:sz w:val="44"/>
        </w:rPr>
        <w:t>”</w:t>
      </w:r>
      <w:r w:rsidRPr="00C32CAF">
        <w:rPr>
          <w:rFonts w:ascii="楷体" w:eastAsia="楷体" w:hAnsi="楷体" w:cs="宋体" w:hint="eastAsia"/>
          <w:b/>
          <w:sz w:val="44"/>
        </w:rPr>
        <w:t>字</w:t>
      </w:r>
    </w:p>
    <w:p w:rsidR="002E7A06" w:rsidRDefault="002E7A06" w:rsidP="00D945CB">
      <w:pPr>
        <w:snapToGrid w:val="0"/>
        <w:spacing w:line="300" w:lineRule="auto"/>
        <w:rPr>
          <w:rFonts w:eastAsia="PMingLiU"/>
        </w:rPr>
      </w:pPr>
    </w:p>
    <w:p w:rsidR="002E7A06" w:rsidRDefault="002E7A06" w:rsidP="00D945CB">
      <w:pPr>
        <w:snapToGrid w:val="0"/>
        <w:spacing w:line="300" w:lineRule="auto"/>
        <w:rPr>
          <w:rFonts w:eastAsia="PMingLiU"/>
        </w:rPr>
      </w:pPr>
    </w:p>
    <w:p w:rsidR="002E7A06" w:rsidRPr="000A55BF" w:rsidRDefault="00C32CAF" w:rsidP="00D945CB">
      <w:pPr>
        <w:snapToGrid w:val="0"/>
        <w:spacing w:line="300" w:lineRule="auto"/>
        <w:jc w:val="center"/>
        <w:rPr>
          <w:rFonts w:ascii="楷体" w:eastAsia="楷体" w:hAnsi="楷体" w:cs="宋体"/>
          <w:sz w:val="24"/>
        </w:rPr>
      </w:pPr>
      <w:r w:rsidRPr="000A55BF">
        <w:rPr>
          <w:rFonts w:ascii="楷体" w:eastAsia="楷体" w:hAnsi="楷体" w:cs="宋体" w:hint="eastAsia"/>
          <w:sz w:val="24"/>
        </w:rPr>
        <w:t>张惟捷</w:t>
      </w:r>
    </w:p>
    <w:p w:rsidR="00C32CAF" w:rsidRPr="000A55BF" w:rsidRDefault="00C32CAF" w:rsidP="00D945CB">
      <w:pPr>
        <w:snapToGrid w:val="0"/>
        <w:spacing w:line="300" w:lineRule="auto"/>
        <w:jc w:val="center"/>
        <w:rPr>
          <w:rFonts w:ascii="楷体" w:eastAsia="楷体" w:hAnsi="楷体"/>
          <w:sz w:val="24"/>
        </w:rPr>
      </w:pPr>
      <w:r w:rsidRPr="000A55BF">
        <w:rPr>
          <w:rFonts w:ascii="楷体" w:eastAsia="楷体" w:hAnsi="楷体" w:cs="宋体" w:hint="eastAsia"/>
          <w:sz w:val="24"/>
        </w:rPr>
        <w:t>厦门大学中文系</w:t>
      </w:r>
      <w:r w:rsidR="000A55BF" w:rsidRPr="000A55BF">
        <w:rPr>
          <w:rFonts w:ascii="楷体" w:eastAsia="楷体" w:hAnsi="楷体" w:cs="宋体" w:hint="eastAsia"/>
          <w:sz w:val="24"/>
        </w:rPr>
        <w:t>副教授</w:t>
      </w:r>
    </w:p>
    <w:p w:rsidR="002E7A06" w:rsidRDefault="002E7A06" w:rsidP="00D945CB">
      <w:pPr>
        <w:snapToGrid w:val="0"/>
        <w:spacing w:line="300" w:lineRule="auto"/>
        <w:rPr>
          <w:rFonts w:asciiTheme="minorEastAsia" w:eastAsia="PMingLiU" w:hAnsiTheme="minorEastAsia"/>
        </w:rPr>
      </w:pPr>
    </w:p>
    <w:p w:rsidR="006C5092" w:rsidRPr="006C5092" w:rsidRDefault="006C5092" w:rsidP="00D945CB">
      <w:pPr>
        <w:snapToGrid w:val="0"/>
        <w:spacing w:line="300" w:lineRule="auto"/>
        <w:rPr>
          <w:rFonts w:asciiTheme="minorEastAsia" w:eastAsia="PMingLiU" w:hAnsiTheme="minorEastAsia"/>
        </w:rPr>
      </w:pPr>
    </w:p>
    <w:p w:rsidR="00C32CAF" w:rsidRPr="003A6DA9" w:rsidRDefault="00D945CB" w:rsidP="009C3E6E">
      <w:pPr>
        <w:snapToGrid w:val="0"/>
        <w:spacing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本文要讨论的是一个卜辞中习见的地名</w:t>
      </w:r>
      <w:r>
        <w:rPr>
          <w:rFonts w:asciiTheme="minorEastAsia" w:hAnsiTheme="minorEastAsia" w:hint="eastAsia"/>
          <w:sz w:val="24"/>
          <w:szCs w:val="24"/>
        </w:rPr>
        <w:t>∕</w:t>
      </w:r>
      <w:r>
        <w:rPr>
          <w:rFonts w:asciiTheme="minorEastAsia" w:hAnsiTheme="minorEastAsia"/>
          <w:sz w:val="24"/>
          <w:szCs w:val="24"/>
        </w:rPr>
        <w:t>氏族名用字，为方便论述，以下将此字称为</w:t>
      </w:r>
      <w:r>
        <w:rPr>
          <w:rFonts w:asciiTheme="minorEastAsia" w:eastAsia="PMingLiU" w:hAnsiTheme="minorEastAsia" w:hint="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>，</w:t>
      </w:r>
      <w:r w:rsidR="009C3E6E">
        <w:rPr>
          <w:rFonts w:asciiTheme="minorEastAsia" w:hAnsiTheme="minorEastAsia"/>
          <w:sz w:val="24"/>
          <w:szCs w:val="24"/>
        </w:rPr>
        <w:t>这里</w:t>
      </w:r>
      <w:r>
        <w:rPr>
          <w:rFonts w:asciiTheme="minorEastAsia" w:hAnsiTheme="minorEastAsia"/>
          <w:sz w:val="24"/>
          <w:szCs w:val="24"/>
        </w:rPr>
        <w:t>先</w:t>
      </w:r>
      <w:r w:rsidR="009C3E6E">
        <w:rPr>
          <w:rFonts w:asciiTheme="minorEastAsia" w:hAnsiTheme="minorEastAsia"/>
          <w:sz w:val="24"/>
          <w:szCs w:val="24"/>
        </w:rPr>
        <w:t>根据字形特徵</w:t>
      </w:r>
      <w:r w:rsidR="00D7514F">
        <w:rPr>
          <w:rFonts w:asciiTheme="minorEastAsia" w:hAnsiTheme="minorEastAsia"/>
          <w:sz w:val="24"/>
          <w:szCs w:val="24"/>
        </w:rPr>
        <w:t>尽量</w:t>
      </w:r>
      <w:r w:rsidR="009C3E6E">
        <w:rPr>
          <w:rFonts w:asciiTheme="minorEastAsia" w:hAnsiTheme="minorEastAsia"/>
          <w:sz w:val="24"/>
          <w:szCs w:val="24"/>
        </w:rPr>
        <w:t>列</w:t>
      </w:r>
      <w:r w:rsidR="00D7514F">
        <w:rPr>
          <w:rFonts w:asciiTheme="minorEastAsia" w:hAnsiTheme="minorEastAsia"/>
          <w:sz w:val="24"/>
          <w:szCs w:val="24"/>
        </w:rPr>
        <w:t>举出</w:t>
      </w:r>
      <w:r w:rsidR="009C3E6E">
        <w:rPr>
          <w:rFonts w:asciiTheme="minorEastAsia" w:hAnsiTheme="minorEastAsia"/>
          <w:sz w:val="24"/>
          <w:szCs w:val="24"/>
        </w:rPr>
        <w:t>两种</w:t>
      </w:r>
      <w:r w:rsidR="00D7514F">
        <w:rPr>
          <w:rFonts w:asciiTheme="minorEastAsia" w:hAnsiTheme="minorEastAsia"/>
          <w:sz w:val="24"/>
          <w:szCs w:val="24"/>
        </w:rPr>
        <w:t>主要</w:t>
      </w:r>
      <w:r w:rsidR="009C3E6E">
        <w:rPr>
          <w:rFonts w:asciiTheme="minorEastAsia" w:hAnsiTheme="minorEastAsia"/>
          <w:sz w:val="24"/>
          <w:szCs w:val="24"/>
        </w:rPr>
        <w:t>类型</w:t>
      </w:r>
      <w:r>
        <w:rPr>
          <w:rFonts w:asciiTheme="minorEastAsia" w:hAnsiTheme="minorEastAsia"/>
          <w:sz w:val="24"/>
          <w:szCs w:val="24"/>
        </w:rPr>
        <w:t>。</w:t>
      </w:r>
    </w:p>
    <w:p w:rsidR="00D945CB" w:rsidRDefault="003A6DA9" w:rsidP="00D945CB">
      <w:pPr>
        <w:snapToGrid w:val="0"/>
        <w:spacing w:line="300" w:lineRule="auto"/>
        <w:textAlignment w:val="center"/>
        <w:rPr>
          <w:rFonts w:asciiTheme="minorEastAsia" w:eastAsia="PMingLiU" w:hAnsiTheme="minorEastAsia"/>
          <w:sz w:val="24"/>
          <w:szCs w:val="24"/>
        </w:rPr>
      </w:pPr>
      <w:r w:rsidRPr="00D945CB">
        <w:rPr>
          <w:rFonts w:asciiTheme="minorEastAsia" w:hAnsiTheme="minorEastAsia" w:hint="eastAsia"/>
          <w:b/>
          <w:sz w:val="24"/>
          <w:szCs w:val="24"/>
        </w:rPr>
        <w:t>A1：</w:t>
      </w: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51681" cy="360000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6848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师宾间类</w:t>
      </w:r>
      <w:r w:rsidRPr="003A6DA9">
        <w:rPr>
          <w:rFonts w:asciiTheme="minorEastAsia" w:hAnsiTheme="minorEastAsia"/>
          <w:sz w:val="24"/>
          <w:szCs w:val="24"/>
        </w:rPr>
        <w:t>）、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55600" cy="36000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6850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师宾间类</w:t>
      </w:r>
      <w:r w:rsidRPr="003A6DA9">
        <w:rPr>
          <w:rFonts w:asciiTheme="minorEastAsia" w:hAnsiTheme="minorEastAsia"/>
          <w:sz w:val="24"/>
          <w:szCs w:val="24"/>
        </w:rPr>
        <w:t>）</w:t>
      </w:r>
    </w:p>
    <w:p w:rsidR="00D945CB" w:rsidRDefault="003A6DA9" w:rsidP="00D945CB">
      <w:pPr>
        <w:snapToGrid w:val="0"/>
        <w:spacing w:line="300" w:lineRule="auto"/>
        <w:ind w:firstLineChars="200" w:firstLine="480"/>
        <w:textAlignment w:val="center"/>
        <w:rPr>
          <w:rFonts w:asciiTheme="minorEastAsia" w:eastAsia="PMingLiU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0000" cy="360000"/>
            <wp:effectExtent l="0" t="0" r="8255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14161</w:t>
      </w:r>
      <w:r>
        <w:rPr>
          <w:rFonts w:ascii="宋体" w:eastAsia="宋体" w:hAnsi="宋体" w:cs="宋体" w:hint="eastAsia"/>
          <w:sz w:val="24"/>
          <w:szCs w:val="24"/>
        </w:rPr>
        <w:t>正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宾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）、</w:t>
      </w:r>
      <w:r w:rsidR="00D945C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25763" cy="360000"/>
            <wp:effectExtent l="0" t="0" r="3175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 w:rsidR="00D945CB">
        <w:rPr>
          <w:rFonts w:asciiTheme="minorEastAsia" w:eastAsia="PMingLiU" w:hAnsiTheme="minorEastAsia" w:hint="eastAsia"/>
          <w:sz w:val="24"/>
          <w:szCs w:val="24"/>
        </w:rPr>
        <w:t>1532</w:t>
      </w:r>
      <w:r w:rsidR="00D945CB">
        <w:rPr>
          <w:rFonts w:ascii="宋体" w:eastAsia="宋体" w:hAnsi="宋体" w:cs="宋体" w:hint="eastAsia"/>
          <w:sz w:val="24"/>
          <w:szCs w:val="24"/>
        </w:rPr>
        <w:t>正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 w:rsidR="00D945CB">
        <w:rPr>
          <w:rFonts w:asciiTheme="minorEastAsia" w:hAnsiTheme="minorEastAsia" w:hint="eastAsia"/>
          <w:sz w:val="24"/>
          <w:szCs w:val="24"/>
        </w:rPr>
        <w:t>宾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</w:t>
      </w:r>
    </w:p>
    <w:p w:rsidR="009C3E6E" w:rsidRPr="009C3E6E" w:rsidRDefault="009C3E6E" w:rsidP="009C3E6E">
      <w:pPr>
        <w:snapToGrid w:val="0"/>
        <w:spacing w:line="300" w:lineRule="auto"/>
        <w:ind w:firstLineChars="200" w:firstLine="480"/>
        <w:textAlignment w:val="center"/>
        <w:rPr>
          <w:rFonts w:asciiTheme="minorEastAsia" w:eastAsia="PMingLiU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66786" cy="360000"/>
            <wp:effectExtent l="0" t="0" r="0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8143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宾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）、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8487" cy="360000"/>
            <wp:effectExtent l="0" t="0" r="0" b="25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8151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宾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</w:t>
      </w:r>
    </w:p>
    <w:p w:rsidR="003A6DA9" w:rsidRDefault="00D945CB" w:rsidP="00D945CB">
      <w:pPr>
        <w:snapToGrid w:val="0"/>
        <w:spacing w:line="300" w:lineRule="auto"/>
        <w:ind w:firstLineChars="200" w:firstLine="480"/>
        <w:textAlignment w:val="center"/>
        <w:rPr>
          <w:rFonts w:asciiTheme="minorEastAsia" w:eastAsia="PMingLiU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35862" cy="360000"/>
            <wp:effectExtent l="0" t="0" r="0" b="25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DA9" w:rsidRPr="003A6DA9">
        <w:rPr>
          <w:rFonts w:asciiTheme="minorEastAsia" w:hAnsiTheme="minorEastAsia"/>
          <w:sz w:val="24"/>
          <w:szCs w:val="24"/>
        </w:rPr>
        <w:t>（</w:t>
      </w:r>
      <w:r w:rsidR="003A6DA9" w:rsidRPr="003A6DA9">
        <w:rPr>
          <w:rFonts w:asciiTheme="minorEastAsia" w:hAnsiTheme="minorEastAsia" w:hint="eastAsia"/>
          <w:sz w:val="24"/>
          <w:szCs w:val="24"/>
        </w:rPr>
        <w:t>《</w:t>
      </w:r>
      <w:r w:rsidR="003A6DA9">
        <w:rPr>
          <w:rFonts w:asciiTheme="minorEastAsia" w:hAnsiTheme="minorEastAsia" w:hint="eastAsia"/>
          <w:sz w:val="24"/>
          <w:szCs w:val="24"/>
        </w:rPr>
        <w:t>合</w:t>
      </w:r>
      <w:r w:rsidR="003A6DA9"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24364</w:t>
      </w:r>
      <w:r w:rsidR="003A6DA9"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出</w:t>
      </w:r>
      <w:r w:rsidR="003A6DA9" w:rsidRPr="003A6DA9">
        <w:rPr>
          <w:rFonts w:asciiTheme="minorEastAsia" w:hAnsiTheme="minorEastAsia" w:hint="eastAsia"/>
          <w:sz w:val="24"/>
          <w:szCs w:val="24"/>
        </w:rPr>
        <w:t>组</w:t>
      </w:r>
      <w:r w:rsidR="003A6DA9" w:rsidRPr="003A6DA9">
        <w:rPr>
          <w:rFonts w:asciiTheme="minorEastAsia" w:hAnsiTheme="minorEastAsia"/>
          <w:sz w:val="24"/>
          <w:szCs w:val="24"/>
        </w:rPr>
        <w:t>）、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53333" cy="360000"/>
            <wp:effectExtent l="0" t="0" r="0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DA9" w:rsidRPr="003A6DA9">
        <w:rPr>
          <w:rFonts w:asciiTheme="minorEastAsia" w:hAnsiTheme="minorEastAsia"/>
          <w:sz w:val="24"/>
          <w:szCs w:val="24"/>
        </w:rPr>
        <w:t>（</w:t>
      </w:r>
      <w:r w:rsidR="003A6DA9"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屯</w:t>
      </w:r>
      <w:r w:rsidR="003A6DA9"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4049</w:t>
      </w:r>
      <w:r w:rsidR="003A6DA9"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历</w:t>
      </w:r>
      <w:r w:rsidR="003A6DA9" w:rsidRPr="003A6DA9">
        <w:rPr>
          <w:rFonts w:asciiTheme="minorEastAsia" w:hAnsiTheme="minorEastAsia" w:hint="eastAsia"/>
          <w:sz w:val="24"/>
          <w:szCs w:val="24"/>
        </w:rPr>
        <w:t>组</w:t>
      </w:r>
      <w:r w:rsidR="003A6DA9" w:rsidRPr="003A6DA9">
        <w:rPr>
          <w:rFonts w:asciiTheme="minorEastAsia" w:hAnsiTheme="minorEastAsia"/>
          <w:sz w:val="24"/>
          <w:szCs w:val="24"/>
        </w:rPr>
        <w:t>）</w:t>
      </w:r>
    </w:p>
    <w:p w:rsidR="00D945CB" w:rsidRDefault="003A6DA9" w:rsidP="00D945CB">
      <w:pPr>
        <w:snapToGrid w:val="0"/>
        <w:spacing w:line="300" w:lineRule="auto"/>
        <w:textAlignment w:val="center"/>
        <w:rPr>
          <w:rFonts w:asciiTheme="minorEastAsia" w:eastAsia="PMingLiU" w:hAnsiTheme="minorEastAsia"/>
          <w:sz w:val="24"/>
          <w:szCs w:val="24"/>
        </w:rPr>
      </w:pPr>
      <w:r w:rsidRPr="00D945CB">
        <w:rPr>
          <w:rFonts w:asciiTheme="minorEastAsia" w:hAnsiTheme="minorEastAsia" w:hint="eastAsia"/>
          <w:b/>
          <w:sz w:val="24"/>
          <w:szCs w:val="24"/>
        </w:rPr>
        <w:t>A2：</w:t>
      </w:r>
      <w:r w:rsidRPr="003A6DA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06383" cy="36000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20600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师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）、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20000" cy="360000"/>
            <wp:effectExtent l="0" t="0" r="889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20017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师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</w:t>
      </w:r>
    </w:p>
    <w:p w:rsidR="003617E8" w:rsidRPr="003617E8" w:rsidRDefault="003617E8" w:rsidP="00B671DD">
      <w:pPr>
        <w:snapToGrid w:val="0"/>
        <w:spacing w:line="300" w:lineRule="auto"/>
        <w:ind w:firstLineChars="200" w:firstLine="480"/>
        <w:textAlignment w:val="center"/>
        <w:rPr>
          <w:rFonts w:asciiTheme="minorEastAsia" w:eastAsia="PMingLiU" w:hAnsiTheme="minorEastAsia"/>
          <w:sz w:val="24"/>
          <w:szCs w:val="24"/>
        </w:rPr>
      </w:pPr>
      <w:r>
        <w:rPr>
          <w:rFonts w:asciiTheme="minorEastAsia" w:eastAsia="PMingLiU" w:hAnsiTheme="minorEastAsia" w:hint="eastAsia"/>
          <w:noProof/>
          <w:sz w:val="24"/>
          <w:szCs w:val="24"/>
        </w:rPr>
        <w:drawing>
          <wp:inline distT="0" distB="0" distL="0" distR="0">
            <wp:extent cx="247500" cy="360000"/>
            <wp:effectExtent l="0" t="0" r="635" b="2540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1532</w:t>
      </w:r>
      <w:r>
        <w:rPr>
          <w:rFonts w:ascii="宋体" w:eastAsia="宋体" w:hAnsi="宋体" w:cs="宋体" w:hint="eastAsia"/>
          <w:sz w:val="24"/>
          <w:szCs w:val="24"/>
        </w:rPr>
        <w:t>正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宾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17243" cy="360000"/>
            <wp:effectExtent l="0" t="0" r="0" b="2540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22364</w:t>
      </w:r>
      <w:r>
        <w:rPr>
          <w:rFonts w:ascii="宋体" w:eastAsia="宋体" w:hAnsi="宋体" w:cs="宋体" w:hint="eastAsia"/>
          <w:sz w:val="24"/>
          <w:szCs w:val="24"/>
        </w:rPr>
        <w:t>正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 w:rsidR="00D7514F">
        <w:rPr>
          <w:rFonts w:asciiTheme="minorEastAsia" w:hAnsiTheme="minorEastAsia" w:hint="eastAsia"/>
          <w:sz w:val="24"/>
          <w:szCs w:val="24"/>
        </w:rPr>
        <w:t>劣体类</w:t>
      </w:r>
      <w:r w:rsidRPr="003A6DA9">
        <w:rPr>
          <w:rFonts w:asciiTheme="minorEastAsia" w:hAnsiTheme="minorEastAsia"/>
          <w:sz w:val="24"/>
          <w:szCs w:val="24"/>
        </w:rPr>
        <w:t>）</w:t>
      </w:r>
    </w:p>
    <w:p w:rsidR="00D945CB" w:rsidRDefault="003A6DA9" w:rsidP="00D945CB">
      <w:pPr>
        <w:snapToGrid w:val="0"/>
        <w:spacing w:line="300" w:lineRule="auto"/>
        <w:ind w:firstLineChars="200" w:firstLine="480"/>
        <w:textAlignment w:val="center"/>
        <w:rPr>
          <w:rFonts w:asciiTheme="minorEastAsia" w:eastAsia="PMingLiU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60917" cy="360000"/>
            <wp:effectExtent l="0" t="0" r="635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8141</w:t>
      </w:r>
      <w:r>
        <w:rPr>
          <w:rFonts w:ascii="宋体" w:eastAsia="宋体" w:hAnsi="宋体" w:cs="宋体" w:hint="eastAsia"/>
          <w:sz w:val="24"/>
          <w:szCs w:val="24"/>
        </w:rPr>
        <w:t>正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宾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94231" cy="360000"/>
            <wp:effectExtent l="0" t="0" r="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25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宾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</w:t>
      </w:r>
    </w:p>
    <w:p w:rsidR="00C32CAF" w:rsidRPr="003A6DA9" w:rsidRDefault="003A6DA9" w:rsidP="00D945CB">
      <w:pPr>
        <w:snapToGrid w:val="0"/>
        <w:spacing w:line="300" w:lineRule="auto"/>
        <w:ind w:firstLineChars="200" w:firstLine="480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53333" cy="360000"/>
            <wp:effectExtent l="0" t="0" r="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 w:hint="eastAsia"/>
          <w:sz w:val="24"/>
          <w:szCs w:val="24"/>
        </w:rPr>
        <w:t>合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eastAsia="PMingLiU" w:hAnsiTheme="minorEastAsia" w:hint="eastAsia"/>
          <w:sz w:val="24"/>
          <w:szCs w:val="24"/>
        </w:rPr>
        <w:t>22473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午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53929" cy="360000"/>
            <wp:effectExtent l="0" t="0" r="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9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DA9">
        <w:rPr>
          <w:rFonts w:asciiTheme="minorEastAsia" w:hAnsiTheme="minorEastAsia"/>
          <w:sz w:val="24"/>
          <w:szCs w:val="24"/>
        </w:rPr>
        <w:t>（</w:t>
      </w:r>
      <w:r w:rsidRPr="003A6DA9">
        <w:rPr>
          <w:rFonts w:asciiTheme="minorEastAsia" w:hAnsiTheme="minorEastAsia" w:hint="eastAsia"/>
          <w:sz w:val="24"/>
          <w:szCs w:val="24"/>
        </w:rPr>
        <w:t>《</w:t>
      </w:r>
      <w:r w:rsidR="00D945CB">
        <w:rPr>
          <w:rFonts w:asciiTheme="minorEastAsia" w:hAnsiTheme="minorEastAsia" w:hint="eastAsia"/>
          <w:sz w:val="24"/>
          <w:szCs w:val="24"/>
        </w:rPr>
        <w:t>屯</w:t>
      </w:r>
      <w:r w:rsidRPr="003A6DA9">
        <w:rPr>
          <w:rFonts w:asciiTheme="minorEastAsia" w:hAnsiTheme="minorEastAsia" w:hint="eastAsia"/>
          <w:sz w:val="24"/>
          <w:szCs w:val="24"/>
        </w:rPr>
        <w:t>》</w:t>
      </w:r>
      <w:r w:rsidR="00D945CB">
        <w:rPr>
          <w:rFonts w:asciiTheme="minorEastAsia" w:eastAsia="PMingLiU" w:hAnsiTheme="minorEastAsia" w:hint="eastAsia"/>
          <w:sz w:val="24"/>
          <w:szCs w:val="24"/>
        </w:rPr>
        <w:t>2691</w:t>
      </w:r>
      <w:r w:rsidRPr="003A6DA9">
        <w:rPr>
          <w:rFonts w:asciiTheme="minorEastAsia" w:hAnsiTheme="minorEastAsia" w:hint="eastAsia"/>
          <w:sz w:val="24"/>
          <w:szCs w:val="24"/>
        </w:rPr>
        <w:t>，</w:t>
      </w:r>
      <w:r w:rsidR="00D945CB">
        <w:rPr>
          <w:rFonts w:asciiTheme="minorEastAsia" w:hAnsiTheme="minorEastAsia" w:hint="eastAsia"/>
          <w:sz w:val="24"/>
          <w:szCs w:val="24"/>
        </w:rPr>
        <w:t>历</w:t>
      </w:r>
      <w:r w:rsidRPr="003A6DA9">
        <w:rPr>
          <w:rFonts w:asciiTheme="minorEastAsia" w:hAnsiTheme="minorEastAsia" w:hint="eastAsia"/>
          <w:sz w:val="24"/>
          <w:szCs w:val="24"/>
        </w:rPr>
        <w:t>组</w:t>
      </w:r>
      <w:r w:rsidRPr="003A6DA9">
        <w:rPr>
          <w:rFonts w:asciiTheme="minorEastAsia" w:hAnsiTheme="minorEastAsia"/>
          <w:sz w:val="24"/>
          <w:szCs w:val="24"/>
        </w:rPr>
        <w:t>）</w:t>
      </w:r>
      <w:r w:rsidR="00C2096A">
        <w:rPr>
          <w:rStyle w:val="a5"/>
          <w:rFonts w:asciiTheme="minorEastAsia" w:hAnsiTheme="minorEastAsia"/>
          <w:sz w:val="24"/>
          <w:szCs w:val="24"/>
        </w:rPr>
        <w:footnoteReference w:id="1"/>
      </w:r>
    </w:p>
    <w:p w:rsidR="00B33F05" w:rsidRPr="003A6DA9" w:rsidRDefault="009C3E6E" w:rsidP="00D945CB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可以看到，</w:t>
      </w:r>
      <w:r>
        <w:rPr>
          <w:rFonts w:asciiTheme="minorEastAsia" w:eastAsia="PMingLiU" w:hAnsiTheme="minorEastAsia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字形</w:t>
      </w:r>
      <w:r w:rsidR="005647CE">
        <w:rPr>
          <w:rFonts w:ascii="宋体" w:eastAsia="宋体" w:hAnsi="宋体" w:cs="宋体" w:hint="eastAsia"/>
          <w:sz w:val="24"/>
          <w:szCs w:val="24"/>
        </w:rPr>
        <w:t>大致</w:t>
      </w:r>
      <w:r>
        <w:rPr>
          <w:rFonts w:ascii="宋体" w:eastAsia="宋体" w:hAnsi="宋体" w:cs="宋体" w:hint="eastAsia"/>
          <w:sz w:val="24"/>
          <w:szCs w:val="24"/>
        </w:rPr>
        <w:t>上写作中竖贯穿与否的两种类型</w:t>
      </w:r>
      <w:r w:rsidR="00C5336F" w:rsidRPr="00C5336F">
        <w:rPr>
          <w:rFonts w:asciiTheme="minorEastAsia" w:hAnsiTheme="minorEastAsia" w:cs="宋体" w:hint="eastAsia"/>
          <w:sz w:val="24"/>
          <w:szCs w:val="24"/>
        </w:rPr>
        <w:t>，而此二形在卜辞用法并无不同</w:t>
      </w:r>
      <w:r w:rsidR="003617E8">
        <w:rPr>
          <w:rFonts w:asciiTheme="minorEastAsia" w:hAnsiTheme="minorEastAsia" w:cs="宋体" w:hint="eastAsia"/>
          <w:sz w:val="24"/>
          <w:szCs w:val="24"/>
        </w:rPr>
        <w:t>，见</w:t>
      </w:r>
      <w:r w:rsidR="003617E8" w:rsidRPr="003A6DA9">
        <w:rPr>
          <w:rFonts w:asciiTheme="minorEastAsia" w:hAnsiTheme="minorEastAsia" w:hint="eastAsia"/>
          <w:sz w:val="24"/>
          <w:szCs w:val="24"/>
        </w:rPr>
        <w:t>《</w:t>
      </w:r>
      <w:r w:rsidR="003617E8">
        <w:rPr>
          <w:rFonts w:asciiTheme="minorEastAsia" w:hAnsiTheme="minorEastAsia" w:hint="eastAsia"/>
          <w:sz w:val="24"/>
          <w:szCs w:val="24"/>
        </w:rPr>
        <w:t>合</w:t>
      </w:r>
      <w:r w:rsidR="003617E8" w:rsidRPr="003A6DA9">
        <w:rPr>
          <w:rFonts w:asciiTheme="minorEastAsia" w:hAnsiTheme="minorEastAsia" w:hint="eastAsia"/>
          <w:sz w:val="24"/>
          <w:szCs w:val="24"/>
        </w:rPr>
        <w:t>》</w:t>
      </w:r>
      <w:r w:rsidR="003617E8">
        <w:rPr>
          <w:rFonts w:asciiTheme="minorEastAsia" w:eastAsia="PMingLiU" w:hAnsiTheme="minorEastAsia" w:hint="eastAsia"/>
          <w:sz w:val="24"/>
          <w:szCs w:val="24"/>
        </w:rPr>
        <w:t>1532</w:t>
      </w:r>
      <w:r w:rsidR="003617E8">
        <w:rPr>
          <w:rFonts w:ascii="宋体" w:eastAsia="宋体" w:hAnsi="宋体" w:cs="宋体" w:hint="eastAsia"/>
          <w:sz w:val="24"/>
          <w:szCs w:val="24"/>
        </w:rPr>
        <w:t>的两种字体对贞</w:t>
      </w:r>
      <w:r w:rsidRPr="00C5336F">
        <w:rPr>
          <w:rFonts w:asciiTheme="minorEastAsia" w:hAnsiTheme="minorEastAsia" w:cs="宋体" w:hint="eastAsia"/>
          <w:sz w:val="24"/>
          <w:szCs w:val="24"/>
        </w:rPr>
        <w:t>。关於此字的考释，</w:t>
      </w:r>
      <w:r w:rsidR="00C2096A" w:rsidRPr="00C5336F">
        <w:rPr>
          <w:rFonts w:asciiTheme="minorEastAsia" w:hAnsiTheme="minorEastAsia" w:cs="宋体" w:hint="eastAsia"/>
          <w:sz w:val="24"/>
          <w:szCs w:val="24"/>
        </w:rPr>
        <w:t>前人已有不少意见，例</w:t>
      </w:r>
      <w:r w:rsidR="00C2096A">
        <w:rPr>
          <w:rFonts w:ascii="宋体" w:eastAsia="宋体" w:hAnsi="宋体" w:cs="宋体" w:hint="eastAsia"/>
          <w:sz w:val="24"/>
          <w:szCs w:val="24"/>
        </w:rPr>
        <w:t>如</w:t>
      </w:r>
      <w:r w:rsidR="00D945CB">
        <w:rPr>
          <w:rFonts w:asciiTheme="minorEastAsia" w:hAnsiTheme="minorEastAsia"/>
          <w:sz w:val="24"/>
          <w:szCs w:val="24"/>
        </w:rPr>
        <w:t>丁山先生曾指出：</w:t>
      </w:r>
    </w:p>
    <w:p w:rsidR="00D945CB" w:rsidRPr="00C2096A" w:rsidRDefault="00C2096A" w:rsidP="00D945CB">
      <w:pPr>
        <w:snapToGrid w:val="0"/>
        <w:spacing w:line="300" w:lineRule="auto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C2096A">
        <w:rPr>
          <w:rFonts w:ascii="楷体" w:eastAsia="楷体" w:hAnsi="楷体" w:cs="宋体" w:hint="eastAsia"/>
          <w:sz w:val="24"/>
          <w:szCs w:val="24"/>
        </w:rPr>
        <w:t>（此字）</w:t>
      </w:r>
      <w:r w:rsidR="00B33F05" w:rsidRPr="00C2096A">
        <w:rPr>
          <w:rFonts w:ascii="楷体" w:eastAsia="楷体" w:hAnsi="楷体" w:cs="宋体" w:hint="eastAsia"/>
          <w:sz w:val="24"/>
          <w:szCs w:val="24"/>
        </w:rPr>
        <w:t>殆即</w:t>
      </w:r>
      <w:r w:rsidR="00B33F05" w:rsidRPr="00C2096A">
        <w:rPr>
          <w:rFonts w:ascii="楷体" w:eastAsia="楷体" w:hAnsi="楷体" w:hint="eastAsia"/>
          <w:sz w:val="24"/>
          <w:szCs w:val="24"/>
        </w:rPr>
        <w:t>㫃</w:t>
      </w:r>
      <w:r w:rsidR="00B33F05" w:rsidRPr="00C2096A">
        <w:rPr>
          <w:rFonts w:ascii="楷体" w:eastAsia="楷体" w:hAnsi="楷体" w:cs="宋体" w:hint="eastAsia"/>
          <w:sz w:val="24"/>
          <w:szCs w:val="24"/>
        </w:rPr>
        <w:t>字</w:t>
      </w:r>
      <w:r w:rsidR="00CE6234" w:rsidRPr="00C2096A">
        <w:rPr>
          <w:rFonts w:ascii="楷体" w:eastAsia="楷体" w:hAnsi="楷体" w:cs="宋体" w:hint="eastAsia"/>
          <w:sz w:val="24"/>
          <w:szCs w:val="24"/>
        </w:rPr>
        <w:t>，读为偃。当今河南偃师县。</w:t>
      </w:r>
    </w:p>
    <w:p w:rsidR="005647CE" w:rsidRDefault="00CE6234" w:rsidP="00D945CB">
      <w:pPr>
        <w:snapToGrid w:val="0"/>
        <w:spacing w:line="300" w:lineRule="auto"/>
        <w:rPr>
          <w:rFonts w:asciiTheme="minorEastAsia" w:eastAsia="PMingLiU" w:hAnsiTheme="minorEastAsia" w:cs="宋体"/>
          <w:sz w:val="24"/>
          <w:szCs w:val="24"/>
        </w:rPr>
      </w:pPr>
      <w:r w:rsidRPr="003A6DA9">
        <w:rPr>
          <w:rFonts w:asciiTheme="minorEastAsia" w:hAnsiTheme="minorEastAsia" w:cs="宋体" w:hint="eastAsia"/>
          <w:sz w:val="24"/>
          <w:szCs w:val="24"/>
        </w:rPr>
        <w:t>李孝定</w:t>
      </w:r>
      <w:r w:rsidR="005647CE">
        <w:rPr>
          <w:rFonts w:asciiTheme="minorEastAsia" w:hAnsiTheme="minorEastAsia" w:cs="宋体" w:hint="eastAsia"/>
          <w:sz w:val="24"/>
          <w:szCs w:val="24"/>
        </w:rPr>
        <w:t>先生认为：</w:t>
      </w:r>
    </w:p>
    <w:p w:rsidR="00B33F05" w:rsidRPr="005647CE" w:rsidRDefault="00CE6234" w:rsidP="005647CE">
      <w:pPr>
        <w:snapToGrid w:val="0"/>
        <w:spacing w:line="30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5647CE">
        <w:rPr>
          <w:rFonts w:ascii="楷体" w:eastAsia="楷体" w:hAnsi="楷体" w:cs="宋体" w:hint="eastAsia"/>
          <w:sz w:val="24"/>
          <w:szCs w:val="24"/>
        </w:rPr>
        <w:t>按，字上所从</w:t>
      </w:r>
      <w:r w:rsidRPr="005647CE">
        <w:rPr>
          <w:rFonts w:ascii="楷体" w:eastAsia="楷体" w:hAnsi="楷体" w:cs="宋体" w:hint="eastAsia"/>
          <w:noProof/>
          <w:sz w:val="24"/>
          <w:szCs w:val="24"/>
        </w:rPr>
        <w:drawing>
          <wp:inline distT="0" distB="0" distL="0" distR="0">
            <wp:extent cx="117658" cy="14400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58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7CE">
        <w:rPr>
          <w:rFonts w:ascii="楷体" w:eastAsia="楷体" w:hAnsi="楷体" w:cs="宋体" w:hint="eastAsia"/>
          <w:sz w:val="24"/>
          <w:szCs w:val="24"/>
        </w:rPr>
        <w:t>乃</w:t>
      </w:r>
      <w:r w:rsidRPr="005647CE">
        <w:rPr>
          <w:rFonts w:ascii="楷体" w:eastAsia="楷体" w:hAnsi="楷体" w:hint="eastAsia"/>
          <w:sz w:val="24"/>
          <w:szCs w:val="24"/>
        </w:rPr>
        <w:t>㫃字，下从</w:t>
      </w:r>
      <w:r w:rsidRPr="005647CE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0" distR="0">
            <wp:extent cx="111983" cy="1224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3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7CE">
        <w:rPr>
          <w:rFonts w:ascii="楷体" w:eastAsia="楷体" w:hAnsi="楷体" w:hint="eastAsia"/>
          <w:sz w:val="24"/>
          <w:szCs w:val="24"/>
        </w:rPr>
        <w:t>象植之架，隶定之当作</w:t>
      </w:r>
      <w:r w:rsidR="00B16E40" w:rsidRPr="005647CE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0" distR="0">
            <wp:extent cx="142737" cy="14400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7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7CE">
        <w:rPr>
          <w:rFonts w:ascii="楷体" w:eastAsia="楷体" w:hAnsi="楷体" w:hint="eastAsia"/>
          <w:sz w:val="24"/>
          <w:szCs w:val="24"/>
        </w:rPr>
        <w:t>。丁说宜存疑。</w:t>
      </w:r>
    </w:p>
    <w:p w:rsidR="005647CE" w:rsidRDefault="00CE6234" w:rsidP="00D945CB">
      <w:pPr>
        <w:snapToGrid w:val="0"/>
        <w:spacing w:line="300" w:lineRule="auto"/>
        <w:rPr>
          <w:rFonts w:asciiTheme="minorEastAsia" w:eastAsia="PMingLiU" w:hAnsiTheme="minorEastAsia" w:cs="宋体"/>
          <w:sz w:val="24"/>
          <w:szCs w:val="24"/>
        </w:rPr>
      </w:pPr>
      <w:r w:rsidRPr="003A6DA9">
        <w:rPr>
          <w:rFonts w:asciiTheme="minorEastAsia" w:hAnsiTheme="minorEastAsia" w:cs="宋体" w:hint="eastAsia"/>
          <w:sz w:val="24"/>
          <w:szCs w:val="24"/>
        </w:rPr>
        <w:t>白玉峥</w:t>
      </w:r>
      <w:r w:rsidR="005647CE">
        <w:rPr>
          <w:rFonts w:asciiTheme="minorEastAsia" w:hAnsiTheme="minorEastAsia" w:cs="宋体" w:hint="eastAsia"/>
          <w:sz w:val="24"/>
          <w:szCs w:val="24"/>
        </w:rPr>
        <w:t>认为</w:t>
      </w:r>
      <w:r w:rsidRPr="003A6DA9">
        <w:rPr>
          <w:rFonts w:asciiTheme="minorEastAsia" w:hAnsiTheme="minorEastAsia" w:cs="宋体" w:hint="eastAsia"/>
          <w:sz w:val="24"/>
          <w:szCs w:val="24"/>
        </w:rPr>
        <w:t>：</w:t>
      </w:r>
    </w:p>
    <w:p w:rsidR="00CE6234" w:rsidRPr="005647CE" w:rsidRDefault="00CE6234" w:rsidP="005647CE">
      <w:pPr>
        <w:snapToGrid w:val="0"/>
        <w:spacing w:line="300" w:lineRule="auto"/>
        <w:ind w:leftChars="200" w:left="420"/>
        <w:rPr>
          <w:rFonts w:ascii="楷体" w:eastAsia="楷体" w:hAnsi="楷体" w:cs="宋体"/>
          <w:sz w:val="24"/>
          <w:szCs w:val="24"/>
        </w:rPr>
      </w:pPr>
      <w:r w:rsidRPr="005647CE">
        <w:rPr>
          <w:rFonts w:ascii="楷体" w:eastAsia="楷体" w:hAnsi="楷体" w:cs="宋体" w:hint="eastAsia"/>
          <w:sz w:val="24"/>
          <w:szCs w:val="24"/>
        </w:rPr>
        <w:t>从</w:t>
      </w:r>
      <w:r w:rsidR="005647CE" w:rsidRPr="005647CE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0" distR="0">
            <wp:extent cx="111983" cy="12240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3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7CE">
        <w:rPr>
          <w:rFonts w:ascii="楷体" w:eastAsia="楷体" w:hAnsi="楷体" w:cs="宋体" w:hint="eastAsia"/>
          <w:sz w:val="24"/>
          <w:szCs w:val="24"/>
        </w:rPr>
        <w:t>象下垂之旗幅，疑即今字之旛。说文解字</w:t>
      </w:r>
      <w:r w:rsidRPr="005647CE">
        <w:rPr>
          <w:rFonts w:ascii="楷体" w:eastAsia="楷体" w:hAnsi="楷体" w:cs="宋体"/>
          <w:sz w:val="24"/>
          <w:szCs w:val="24"/>
        </w:rPr>
        <w:t>……</w:t>
      </w:r>
      <w:r w:rsidRPr="005647CE">
        <w:rPr>
          <w:rFonts w:ascii="楷体" w:eastAsia="楷体" w:hAnsi="楷体" w:cs="宋体" w:hint="eastAsia"/>
          <w:sz w:val="24"/>
          <w:szCs w:val="24"/>
        </w:rPr>
        <w:t>字於卜辞中之为用，则多为地名；然当今之何地，尚待考定。</w:t>
      </w:r>
    </w:p>
    <w:p w:rsidR="005647CE" w:rsidRPr="00C5336F" w:rsidRDefault="005647CE" w:rsidP="005647CE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3A6DA9">
        <w:rPr>
          <w:rFonts w:asciiTheme="minorEastAsia" w:hAnsiTheme="minorEastAsia" w:cs="宋体" w:hint="eastAsia"/>
          <w:sz w:val="24"/>
          <w:szCs w:val="24"/>
        </w:rPr>
        <w:t>以上</w:t>
      </w:r>
      <w:r w:rsidRPr="005647CE">
        <w:rPr>
          <w:rFonts w:asciiTheme="minorEastAsia" w:hAnsiTheme="minorEastAsia" w:cs="宋体" w:hint="eastAsia"/>
          <w:sz w:val="24"/>
          <w:szCs w:val="24"/>
        </w:rPr>
        <w:t>三说皆引自《甲骨文字诂林》第四卷，</w:t>
      </w:r>
      <w:r w:rsidRPr="005647CE">
        <w:rPr>
          <w:rStyle w:val="a5"/>
          <w:rFonts w:asciiTheme="minorEastAsia" w:hAnsiTheme="minorEastAsia" w:cs="宋体"/>
          <w:sz w:val="24"/>
          <w:szCs w:val="24"/>
        </w:rPr>
        <w:footnoteReference w:id="2"/>
      </w:r>
      <w:r w:rsidRPr="005647CE">
        <w:rPr>
          <w:rFonts w:asciiTheme="minorEastAsia" w:hAnsiTheme="minorEastAsia" w:cs="宋体" w:hint="eastAsia"/>
          <w:sz w:val="24"/>
          <w:szCs w:val="24"/>
        </w:rPr>
        <w:t xml:space="preserve"> 姚孝遂先生按语对各家考释持保留</w:t>
      </w:r>
      <w:r w:rsidRPr="005647CE">
        <w:rPr>
          <w:rFonts w:asciiTheme="minorEastAsia" w:hAnsiTheme="minorEastAsia" w:cs="宋体" w:hint="eastAsia"/>
          <w:sz w:val="24"/>
          <w:szCs w:val="24"/>
        </w:rPr>
        <w:lastRenderedPageBreak/>
        <w:t>态度，仅肯定此字的地名特徵。</w:t>
      </w:r>
      <w:r>
        <w:rPr>
          <w:rFonts w:asciiTheme="minorEastAsia" w:hAnsiTheme="minorEastAsia" w:cs="宋体" w:hint="eastAsia"/>
          <w:sz w:val="24"/>
          <w:szCs w:val="24"/>
        </w:rPr>
        <w:t>他的考量是有道理的，</w:t>
      </w:r>
      <w:r w:rsidR="00986590">
        <w:rPr>
          <w:rFonts w:asciiTheme="minorEastAsia" w:hAnsiTheme="minorEastAsia" w:cs="宋体" w:hint="eastAsia"/>
          <w:sz w:val="24"/>
          <w:szCs w:val="24"/>
        </w:rPr>
        <w:t>卜辞自有</w:t>
      </w:r>
      <w:r w:rsidR="00986590" w:rsidRPr="00986590">
        <w:rPr>
          <w:rFonts w:asciiTheme="minorEastAsia" w:hAnsiTheme="minorEastAsia" w:cs="宋体" w:hint="eastAsia"/>
          <w:sz w:val="24"/>
          <w:szCs w:val="24"/>
        </w:rPr>
        <w:t>㫃字，</w:t>
      </w:r>
      <w:r w:rsidR="00986590">
        <w:rPr>
          <w:rFonts w:asciiTheme="minorEastAsia" w:hAnsiTheme="minorEastAsia" w:cs="宋体" w:hint="eastAsia"/>
          <w:sz w:val="24"/>
          <w:szCs w:val="24"/>
        </w:rPr>
        <w:t>作</w:t>
      </w:r>
      <w:r w:rsidR="00986590">
        <w:rPr>
          <w:noProof/>
        </w:rPr>
        <w:drawing>
          <wp:inline distT="0" distB="0" distL="0" distR="0">
            <wp:extent cx="185510" cy="180000"/>
            <wp:effectExtent l="0" t="0" r="5080" b="0"/>
            <wp:docPr id="27" name="图片 27" descr="&amp;42.EE1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42.EE13;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90" w:rsidRPr="003A6DA9">
        <w:rPr>
          <w:rFonts w:asciiTheme="minorEastAsia" w:hAnsiTheme="minorEastAsia" w:hint="eastAsia"/>
          <w:sz w:val="24"/>
          <w:szCs w:val="24"/>
        </w:rPr>
        <w:t>《</w:t>
      </w:r>
      <w:r w:rsidR="00986590">
        <w:rPr>
          <w:rFonts w:asciiTheme="minorEastAsia" w:hAnsiTheme="minorEastAsia" w:hint="eastAsia"/>
          <w:sz w:val="24"/>
          <w:szCs w:val="24"/>
        </w:rPr>
        <w:t>合</w:t>
      </w:r>
      <w:r w:rsidR="00986590" w:rsidRPr="003A6DA9">
        <w:rPr>
          <w:rFonts w:asciiTheme="minorEastAsia" w:hAnsiTheme="minorEastAsia" w:hint="eastAsia"/>
          <w:sz w:val="24"/>
          <w:szCs w:val="24"/>
        </w:rPr>
        <w:t>》</w:t>
      </w:r>
      <w:r w:rsidR="00986590">
        <w:rPr>
          <w:rFonts w:asciiTheme="minorEastAsia" w:eastAsia="PMingLiU" w:hAnsiTheme="minorEastAsia" w:hint="eastAsia"/>
          <w:sz w:val="24"/>
          <w:szCs w:val="24"/>
        </w:rPr>
        <w:t>22758</w:t>
      </w:r>
      <w:r w:rsidR="00986590">
        <w:rPr>
          <w:rFonts w:asciiTheme="minorEastAsia" w:hAnsiTheme="minorEastAsia" w:cs="宋体" w:hint="eastAsia"/>
          <w:sz w:val="24"/>
          <w:szCs w:val="24"/>
        </w:rPr>
        <w:t>、</w:t>
      </w:r>
      <w:r w:rsidR="00986590">
        <w:rPr>
          <w:noProof/>
        </w:rPr>
        <w:drawing>
          <wp:inline distT="0" distB="0" distL="0" distR="0">
            <wp:extent cx="185511" cy="180000"/>
            <wp:effectExtent l="0" t="0" r="5080" b="0"/>
            <wp:docPr id="28" name="图片 28" descr="&amp;42.EE1E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42.EE1E;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1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90" w:rsidRPr="003A6DA9">
        <w:rPr>
          <w:rFonts w:asciiTheme="minorEastAsia" w:hAnsiTheme="minorEastAsia" w:hint="eastAsia"/>
          <w:sz w:val="24"/>
          <w:szCs w:val="24"/>
        </w:rPr>
        <w:t>《</w:t>
      </w:r>
      <w:r w:rsidR="00986590">
        <w:rPr>
          <w:rFonts w:asciiTheme="minorEastAsia" w:hAnsiTheme="minorEastAsia" w:hint="eastAsia"/>
          <w:sz w:val="24"/>
          <w:szCs w:val="24"/>
        </w:rPr>
        <w:t>合</w:t>
      </w:r>
      <w:r w:rsidR="00986590" w:rsidRPr="003A6DA9">
        <w:rPr>
          <w:rFonts w:asciiTheme="minorEastAsia" w:hAnsiTheme="minorEastAsia" w:hint="eastAsia"/>
          <w:sz w:val="24"/>
          <w:szCs w:val="24"/>
        </w:rPr>
        <w:t>》</w:t>
      </w:r>
      <w:r w:rsidR="00986590">
        <w:rPr>
          <w:rFonts w:asciiTheme="minorEastAsia" w:eastAsia="PMingLiU" w:hAnsiTheme="minorEastAsia" w:hint="eastAsia"/>
          <w:sz w:val="24"/>
          <w:szCs w:val="24"/>
        </w:rPr>
        <w:t>6948</w:t>
      </w:r>
      <w:r w:rsidR="00986590">
        <w:rPr>
          <w:rFonts w:asciiTheme="minorEastAsia" w:hAnsiTheme="minorEastAsia" w:cs="宋体" w:hint="eastAsia"/>
          <w:sz w:val="24"/>
          <w:szCs w:val="24"/>
        </w:rPr>
        <w:t>等形，</w:t>
      </w:r>
      <w:r>
        <w:rPr>
          <w:rFonts w:asciiTheme="minorEastAsia" w:eastAsia="PMingLiU" w:hAnsiTheme="minorEastAsia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字</w:t>
      </w:r>
      <w:r w:rsidR="00986590">
        <w:rPr>
          <w:rFonts w:ascii="宋体" w:eastAsia="宋体" w:hAnsi="宋体" w:cs="宋体" w:hint="eastAsia"/>
          <w:sz w:val="24"/>
          <w:szCs w:val="24"/>
        </w:rPr>
        <w:t>从</w:t>
      </w:r>
      <w:r w:rsidR="00986590" w:rsidRPr="00986590">
        <w:rPr>
          <w:rFonts w:asciiTheme="minorEastAsia" w:hAnsiTheme="minorEastAsia" w:cs="宋体" w:hint="eastAsia"/>
          <w:sz w:val="24"/>
          <w:szCs w:val="24"/>
        </w:rPr>
        <w:t>㫃</w:t>
      </w:r>
      <w:r w:rsidR="00986590">
        <w:rPr>
          <w:rFonts w:asciiTheme="minorEastAsia" w:hAnsiTheme="minorEastAsia" w:cs="宋体" w:hint="eastAsia"/>
          <w:sz w:val="24"/>
          <w:szCs w:val="24"/>
        </w:rPr>
        <w:t>但不为</w:t>
      </w:r>
      <w:r w:rsidR="00986590" w:rsidRPr="00986590">
        <w:rPr>
          <w:rFonts w:asciiTheme="minorEastAsia" w:hAnsiTheme="minorEastAsia" w:cs="宋体" w:hint="eastAsia"/>
          <w:sz w:val="24"/>
          <w:szCs w:val="24"/>
        </w:rPr>
        <w:t>㫃</w:t>
      </w:r>
      <w:r w:rsidR="00986590">
        <w:rPr>
          <w:rFonts w:asciiTheme="minorEastAsia" w:hAnsiTheme="minorEastAsia" w:cs="宋体" w:hint="eastAsia"/>
          <w:sz w:val="24"/>
          <w:szCs w:val="24"/>
        </w:rPr>
        <w:t>字。另，所谓</w:t>
      </w:r>
      <w:r w:rsidR="00986590" w:rsidRPr="005647CE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0" distR="0">
            <wp:extent cx="111983" cy="12240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3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90">
        <w:rPr>
          <w:rFonts w:asciiTheme="minorEastAsia" w:hAnsiTheme="minorEastAsia" w:cs="宋体" w:hint="eastAsia"/>
          <w:sz w:val="24"/>
          <w:szCs w:val="24"/>
        </w:rPr>
        <w:t>形象“</w:t>
      </w:r>
      <w:r w:rsidR="00986590" w:rsidRPr="00986590">
        <w:rPr>
          <w:rFonts w:asciiTheme="minorEastAsia" w:hAnsiTheme="minorEastAsia" w:cs="宋体" w:hint="eastAsia"/>
          <w:sz w:val="24"/>
          <w:szCs w:val="24"/>
        </w:rPr>
        <w:t>下垂之旗幅</w:t>
      </w:r>
      <w:r w:rsidR="00986590">
        <w:rPr>
          <w:rFonts w:asciiTheme="minorEastAsia" w:hAnsiTheme="minorEastAsia" w:cs="宋体" w:hint="eastAsia"/>
          <w:sz w:val="24"/>
          <w:szCs w:val="24"/>
        </w:rPr>
        <w:t>”，也只能是望图生义，属於臆想的成份较多，没有验证的可能性。至於李孝定先生虽仅严格隶定此字，未进一步探究，然而他所指出</w:t>
      </w:r>
      <w:r w:rsidR="00986590" w:rsidRPr="005647CE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0" distR="0">
            <wp:extent cx="111983" cy="12240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3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590">
        <w:rPr>
          <w:rFonts w:asciiTheme="minorEastAsia" w:hAnsiTheme="minorEastAsia" w:cs="宋体" w:hint="eastAsia"/>
          <w:sz w:val="24"/>
          <w:szCs w:val="24"/>
        </w:rPr>
        <w:t>形“</w:t>
      </w:r>
      <w:r w:rsidR="00986590" w:rsidRPr="003A6DA9">
        <w:rPr>
          <w:rFonts w:asciiTheme="minorEastAsia" w:hAnsiTheme="minorEastAsia" w:hint="eastAsia"/>
          <w:sz w:val="24"/>
          <w:szCs w:val="24"/>
        </w:rPr>
        <w:t>象植之架</w:t>
      </w:r>
      <w:r w:rsidR="00986590">
        <w:rPr>
          <w:rFonts w:asciiTheme="minorEastAsia" w:hAnsiTheme="minorEastAsia" w:cs="宋体" w:hint="eastAsia"/>
          <w:sz w:val="24"/>
          <w:szCs w:val="24"/>
        </w:rPr>
        <w:t>”的想法，从字形结构上来看十分合理，相当具有启发性</w:t>
      </w:r>
      <w:r w:rsidRPr="003A6DA9">
        <w:rPr>
          <w:rFonts w:asciiTheme="minorEastAsia" w:hAnsiTheme="minorEastAsia" w:hint="eastAsia"/>
          <w:sz w:val="24"/>
          <w:szCs w:val="24"/>
        </w:rPr>
        <w:t>。</w:t>
      </w:r>
    </w:p>
    <w:p w:rsidR="00B33F05" w:rsidRPr="00224E68" w:rsidRDefault="00C5336F" w:rsidP="000D3DAD">
      <w:pPr>
        <w:snapToGrid w:val="0"/>
        <w:spacing w:line="300" w:lineRule="auto"/>
        <w:ind w:firstLineChars="200" w:firstLine="480"/>
        <w:textAlignment w:val="center"/>
        <w:rPr>
          <w:rFonts w:eastAsia="PMingLiU"/>
          <w:sz w:val="24"/>
          <w:szCs w:val="24"/>
        </w:rPr>
      </w:pPr>
      <w:r w:rsidRPr="00C5336F">
        <w:rPr>
          <w:rFonts w:ascii="宋体" w:eastAsia="宋体" w:hAnsi="宋体" w:cs="宋体"/>
          <w:sz w:val="24"/>
          <w:szCs w:val="24"/>
        </w:rPr>
        <w:t>我们知道，</w:t>
      </w:r>
      <w:r w:rsidRPr="00986590">
        <w:rPr>
          <w:rFonts w:asciiTheme="minorEastAsia" w:hAnsiTheme="minorEastAsia" w:cs="宋体" w:hint="eastAsia"/>
          <w:sz w:val="24"/>
          <w:szCs w:val="24"/>
        </w:rPr>
        <w:t>㫃字</w:t>
      </w:r>
      <w:r>
        <w:rPr>
          <w:rFonts w:asciiTheme="minorEastAsia" w:hAnsiTheme="minorEastAsia" w:cs="宋体" w:hint="eastAsia"/>
          <w:sz w:val="24"/>
          <w:szCs w:val="24"/>
        </w:rPr>
        <w:t>象旌旗飘扬之形，</w:t>
      </w:r>
      <w:r w:rsidR="00D063C3">
        <w:rPr>
          <w:rFonts w:asciiTheme="minorEastAsia" w:hAnsiTheme="minorEastAsia" w:cs="宋体" w:hint="eastAsia"/>
          <w:sz w:val="24"/>
          <w:szCs w:val="24"/>
        </w:rPr>
        <w:t>而</w:t>
      </w:r>
      <w:r>
        <w:rPr>
          <w:rFonts w:asciiTheme="minorEastAsia" w:eastAsia="PMingLiU" w:hAnsiTheme="minorEastAsia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字以</w:t>
      </w:r>
      <w:r w:rsidRPr="00986590">
        <w:rPr>
          <w:rFonts w:asciiTheme="minorEastAsia" w:hAnsiTheme="minorEastAsia" w:cs="宋体" w:hint="eastAsia"/>
          <w:sz w:val="24"/>
          <w:szCs w:val="24"/>
        </w:rPr>
        <w:t>㫃</w:t>
      </w:r>
      <w:r>
        <w:rPr>
          <w:rFonts w:ascii="宋体" w:eastAsia="宋体" w:hAnsi="宋体" w:cs="宋体" w:hint="eastAsia"/>
          <w:sz w:val="24"/>
          <w:szCs w:val="24"/>
        </w:rPr>
        <w:t>为主要部件，旗柱向下贯穿</w:t>
      </w:r>
      <w:r w:rsidRPr="00C5336F">
        <w:rPr>
          <w:rFonts w:asciiTheme="minorEastAsia" w:hAnsiTheme="minorEastAsia" w:cs="宋体" w:hint="eastAsia"/>
          <w:sz w:val="24"/>
          <w:szCs w:val="24"/>
        </w:rPr>
        <w:t>“</w:t>
      </w:r>
      <w:r w:rsidRPr="005647CE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0" distR="0">
            <wp:extent cx="111983" cy="1224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3" cy="1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36F">
        <w:rPr>
          <w:rFonts w:asciiTheme="minorEastAsia" w:hAnsiTheme="minorEastAsia" w:cs="宋体" w:hint="eastAsia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状物，</w:t>
      </w:r>
      <w:r w:rsidR="002C6CEC">
        <w:rPr>
          <w:rFonts w:ascii="宋体" w:eastAsia="宋体" w:hAnsi="宋体" w:cs="宋体" w:hint="eastAsia"/>
          <w:sz w:val="24"/>
          <w:szCs w:val="24"/>
        </w:rPr>
        <w:t>全字的</w:t>
      </w:r>
      <w:r>
        <w:rPr>
          <w:rFonts w:ascii="宋体" w:eastAsia="宋体" w:hAnsi="宋体" w:cs="宋体" w:hint="eastAsia"/>
          <w:sz w:val="24"/>
          <w:szCs w:val="24"/>
        </w:rPr>
        <w:t>构型重点显然在此物身上。李孝定先生视之</w:t>
      </w:r>
      <w:r>
        <w:rPr>
          <w:rFonts w:asciiTheme="minorEastAsia" w:hAnsiTheme="minorEastAsia" w:cs="宋体" w:hint="eastAsia"/>
          <w:sz w:val="24"/>
          <w:szCs w:val="24"/>
        </w:rPr>
        <w:t>“</w:t>
      </w:r>
      <w:r w:rsidRPr="003A6DA9">
        <w:rPr>
          <w:rFonts w:asciiTheme="minorEastAsia" w:hAnsiTheme="minorEastAsia" w:hint="eastAsia"/>
          <w:sz w:val="24"/>
          <w:szCs w:val="24"/>
        </w:rPr>
        <w:t>象植之架</w:t>
      </w:r>
      <w:r>
        <w:rPr>
          <w:rFonts w:asciiTheme="minorEastAsia" w:hAnsiTheme="minorEastAsia" w:cs="宋体" w:hint="eastAsia"/>
          <w:sz w:val="24"/>
          <w:szCs w:val="24"/>
        </w:rPr>
        <w:t>”</w:t>
      </w:r>
      <w:r w:rsidRPr="00986590">
        <w:rPr>
          <w:rFonts w:asciiTheme="minorEastAsia" w:hAnsiTheme="minorEastAsia" w:cs="宋体" w:hint="eastAsia"/>
          <w:sz w:val="24"/>
          <w:szCs w:val="24"/>
        </w:rPr>
        <w:t>，</w:t>
      </w:r>
      <w:r w:rsidR="00224E68">
        <w:rPr>
          <w:rFonts w:asciiTheme="minorEastAsia" w:hAnsiTheme="minorEastAsia" w:cs="宋体" w:hint="eastAsia"/>
          <w:sz w:val="24"/>
          <w:szCs w:val="24"/>
        </w:rPr>
        <w:t>虽未必完全正确，但应该较为准确的把握住了</w:t>
      </w:r>
      <w:r w:rsidR="00224E68">
        <w:rPr>
          <w:rFonts w:ascii="宋体" w:eastAsia="宋体" w:hAnsi="宋体" w:cs="宋体" w:hint="eastAsia"/>
          <w:sz w:val="24"/>
          <w:szCs w:val="24"/>
        </w:rPr>
        <w:t>其所会之意。从字形上来判断，</w:t>
      </w:r>
      <w:r w:rsidR="00224E68">
        <w:rPr>
          <w:rFonts w:ascii="宋体" w:eastAsia="PMingLiU" w:hAnsi="宋体" w:cs="宋体" w:hint="eastAsia"/>
          <w:sz w:val="24"/>
          <w:szCs w:val="24"/>
        </w:rPr>
        <w:t>A</w:t>
      </w:r>
      <w:r w:rsidR="00224E68">
        <w:rPr>
          <w:rFonts w:ascii="宋体" w:eastAsia="宋体" w:hAnsi="宋体" w:cs="宋体" w:hint="eastAsia"/>
          <w:sz w:val="24"/>
          <w:szCs w:val="24"/>
        </w:rPr>
        <w:t>字表示某种具有固定、插植旗竿物品功能的概念，是十分明显的。</w:t>
      </w:r>
      <w:r w:rsidR="002C6CEC">
        <w:rPr>
          <w:rFonts w:ascii="宋体" w:eastAsia="宋体" w:hAnsi="宋体" w:cs="宋体" w:hint="eastAsia"/>
          <w:sz w:val="24"/>
          <w:szCs w:val="24"/>
        </w:rPr>
        <w:t>这也可以从底部有穿出的杆形字例</w:t>
      </w:r>
      <w:r w:rsidR="000D3DA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4463" cy="278198"/>
            <wp:effectExtent l="0" t="0" r="0" b="7620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1" cy="2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DAD">
        <w:rPr>
          <w:rFonts w:ascii="宋体" w:eastAsia="宋体" w:hAnsi="宋体" w:cs="宋体" w:hint="eastAsia"/>
          <w:sz w:val="24"/>
          <w:szCs w:val="24"/>
        </w:rPr>
        <w:t>、</w:t>
      </w:r>
      <w:r w:rsidR="000D3DAD" w:rsidRPr="003A6DA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37788" cy="279400"/>
            <wp:effectExtent l="0" t="0" r="0" b="635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0" cy="28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CEC">
        <w:rPr>
          <w:rFonts w:ascii="宋体" w:eastAsia="宋体" w:hAnsi="宋体" w:cs="宋体" w:hint="eastAsia"/>
          <w:sz w:val="24"/>
          <w:szCs w:val="24"/>
        </w:rPr>
        <w:t>加以证实。</w:t>
      </w:r>
    </w:p>
    <w:p w:rsidR="007B40D0" w:rsidRPr="000D3DAD" w:rsidRDefault="00224E68" w:rsidP="000D3DAD">
      <w:pPr>
        <w:snapToGrid w:val="0"/>
        <w:spacing w:line="300" w:lineRule="auto"/>
        <w:ind w:firstLineChars="200" w:firstLine="480"/>
        <w:rPr>
          <w:rFonts w:asciiTheme="minorEastAsia" w:eastAsia="PMingLiU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此字习见於武丁至祖甲时期的卜辞中，在晚商中期</w:t>
      </w:r>
      <w:r w:rsidR="009C354B" w:rsidRPr="00C5336F">
        <w:rPr>
          <w:rFonts w:ascii="宋体" w:eastAsia="宋体" w:hAnsi="宋体" w:cs="宋体" w:hint="eastAsia"/>
          <w:sz w:val="24"/>
          <w:szCs w:val="24"/>
        </w:rPr>
        <w:t>以後</w:t>
      </w:r>
      <w:r>
        <w:rPr>
          <w:rFonts w:ascii="宋体" w:eastAsia="宋体" w:hAnsi="宋体" w:cs="宋体" w:hint="eastAsia"/>
          <w:sz w:val="24"/>
          <w:szCs w:val="24"/>
        </w:rPr>
        <w:t>，尤其进入了西周以降，似</w:t>
      </w:r>
      <w:r w:rsidR="009C354B" w:rsidRPr="00C5336F">
        <w:rPr>
          <w:rFonts w:ascii="宋体" w:eastAsia="宋体" w:hAnsi="宋体" w:cs="宋体" w:hint="eastAsia"/>
          <w:sz w:val="24"/>
          <w:szCs w:val="24"/>
        </w:rPr>
        <w:t>未见此字再被使用，但这从此字</w:t>
      </w:r>
      <w:r>
        <w:rPr>
          <w:rFonts w:ascii="宋体" w:eastAsia="宋体" w:hAnsi="宋体" w:cs="宋体" w:hint="eastAsia"/>
          <w:sz w:val="24"/>
          <w:szCs w:val="24"/>
        </w:rPr>
        <w:t>曾</w:t>
      </w:r>
      <w:r w:rsidR="009C354B" w:rsidRPr="00C5336F">
        <w:rPr>
          <w:rFonts w:ascii="宋体" w:eastAsia="宋体" w:hAnsi="宋体" w:cs="宋体" w:hint="eastAsia"/>
          <w:sz w:val="24"/>
          <w:szCs w:val="24"/>
        </w:rPr>
        <w:t>被广泛用为地名的情形看来，</w:t>
      </w:r>
      <w:r>
        <w:rPr>
          <w:rFonts w:ascii="宋体" w:eastAsia="宋体" w:hAnsi="宋体" w:cs="宋体" w:hint="eastAsia"/>
          <w:sz w:val="24"/>
          <w:szCs w:val="24"/>
        </w:rPr>
        <w:t>全然消失颇为不合情理</w:t>
      </w:r>
      <w:r w:rsidR="009C354B" w:rsidRPr="00C5336F">
        <w:rPr>
          <w:rFonts w:ascii="宋体" w:eastAsia="宋体" w:hAnsi="宋体" w:cs="宋体" w:hint="eastAsia"/>
          <w:sz w:val="24"/>
          <w:szCs w:val="24"/>
        </w:rPr>
        <w:t>。</w:t>
      </w:r>
      <w:r w:rsidR="003A6DA9" w:rsidRPr="00C5336F">
        <w:rPr>
          <w:rFonts w:asciiTheme="minorEastAsia" w:hAnsiTheme="minorEastAsia" w:cs="宋体" w:hint="eastAsia"/>
          <w:sz w:val="24"/>
          <w:szCs w:val="24"/>
        </w:rPr>
        <w:t>笔者认为，</w:t>
      </w:r>
      <w:r>
        <w:rPr>
          <w:rFonts w:asciiTheme="minorEastAsia" w:hAnsiTheme="minorEastAsia" w:cs="宋体" w:hint="eastAsia"/>
          <w:sz w:val="24"/>
          <w:szCs w:val="24"/>
        </w:rPr>
        <w:t>从此字的构型特徵来看，此字其实仍存在於两周</w:t>
      </w:r>
      <w:r w:rsidR="00D063C3">
        <w:rPr>
          <w:rFonts w:asciiTheme="minorEastAsia" w:hAnsiTheme="minorEastAsia" w:cs="宋体" w:hint="eastAsia"/>
          <w:sz w:val="24"/>
          <w:szCs w:val="24"/>
        </w:rPr>
        <w:t>文字</w:t>
      </w:r>
      <w:r>
        <w:rPr>
          <w:rFonts w:asciiTheme="minorEastAsia" w:hAnsiTheme="minorEastAsia" w:cs="宋体" w:hint="eastAsia"/>
          <w:sz w:val="24"/>
          <w:szCs w:val="24"/>
        </w:rPr>
        <w:t>之中</w:t>
      </w:r>
      <w:r w:rsidR="009C354B" w:rsidRPr="00C5336F">
        <w:rPr>
          <w:rFonts w:asciiTheme="minorEastAsia" w:hAnsiTheme="minorEastAsia" w:cs="宋体" w:hint="eastAsia"/>
          <w:sz w:val="24"/>
          <w:szCs w:val="24"/>
        </w:rPr>
        <w:t>并未堙灭</w:t>
      </w:r>
      <w:r w:rsidR="0047053A">
        <w:rPr>
          <w:rFonts w:asciiTheme="minorEastAsia" w:hAnsiTheme="minorEastAsia" w:cs="宋体" w:hint="eastAsia"/>
          <w:sz w:val="24"/>
          <w:szCs w:val="24"/>
        </w:rPr>
        <w:t>，只是尚未被识出</w:t>
      </w:r>
      <w:r w:rsidR="009C354B" w:rsidRPr="00C5336F">
        <w:rPr>
          <w:rFonts w:asciiTheme="minorEastAsia" w:hAnsiTheme="minorEastAsia" w:cs="宋体" w:hint="eastAsia"/>
          <w:sz w:val="24"/>
          <w:szCs w:val="24"/>
        </w:rPr>
        <w:t>。事实上，我们应当将</w:t>
      </w:r>
      <w:r w:rsidR="009C354B" w:rsidRPr="00C5336F">
        <w:rPr>
          <w:rFonts w:asciiTheme="minorEastAsia" w:eastAsia="PMingLiU" w:hAnsiTheme="minorEastAsia" w:cs="宋体" w:hint="eastAsia"/>
          <w:sz w:val="24"/>
          <w:szCs w:val="24"/>
        </w:rPr>
        <w:t>A</w:t>
      </w:r>
      <w:r w:rsidR="009C354B" w:rsidRPr="00C5336F">
        <w:rPr>
          <w:rFonts w:ascii="宋体" w:eastAsia="宋体" w:hAnsi="宋体" w:cs="宋体" w:hint="eastAsia"/>
          <w:sz w:val="24"/>
          <w:szCs w:val="24"/>
        </w:rPr>
        <w:t>字与</w:t>
      </w:r>
      <w:r w:rsidR="003A6DA9" w:rsidRPr="00C5336F">
        <w:rPr>
          <w:rFonts w:asciiTheme="minorEastAsia" w:hAnsiTheme="minorEastAsia" w:cs="宋体" w:hint="eastAsia"/>
          <w:sz w:val="24"/>
          <w:szCs w:val="24"/>
        </w:rPr>
        <w:t>金文中的“倝”字</w:t>
      </w:r>
      <w:r w:rsidR="009C354B" w:rsidRPr="00C5336F">
        <w:rPr>
          <w:rFonts w:asciiTheme="minorEastAsia" w:hAnsiTheme="minorEastAsia" w:cs="宋体" w:hint="eastAsia"/>
          <w:sz w:val="24"/>
          <w:szCs w:val="24"/>
        </w:rPr>
        <w:t>连系起来研究</w:t>
      </w:r>
      <w:r w:rsidR="003A6DA9" w:rsidRPr="00C5336F">
        <w:rPr>
          <w:rFonts w:asciiTheme="minorEastAsia" w:hAnsiTheme="minorEastAsia" w:cs="宋体" w:hint="eastAsia"/>
          <w:sz w:val="24"/>
          <w:szCs w:val="24"/>
        </w:rPr>
        <w:t>。</w:t>
      </w:r>
      <w:r w:rsidR="0047053A">
        <w:rPr>
          <w:rFonts w:asciiTheme="minorEastAsia" w:hAnsiTheme="minorEastAsia" w:cs="宋体" w:hint="eastAsia"/>
          <w:sz w:val="24"/>
          <w:szCs w:val="24"/>
        </w:rPr>
        <w:t>下面列举出两周金文</w:t>
      </w:r>
      <w:r w:rsidR="00D063C3">
        <w:rPr>
          <w:rFonts w:asciiTheme="minorEastAsia" w:hAnsiTheme="minorEastAsia" w:cs="宋体" w:hint="eastAsia"/>
          <w:sz w:val="24"/>
          <w:szCs w:val="24"/>
        </w:rPr>
        <w:t>、石刻</w:t>
      </w:r>
      <w:r w:rsidR="0047053A">
        <w:rPr>
          <w:rFonts w:asciiTheme="minorEastAsia" w:hAnsiTheme="minorEastAsia" w:cs="宋体" w:hint="eastAsia"/>
          <w:sz w:val="24"/>
          <w:szCs w:val="24"/>
        </w:rPr>
        <w:t>中</w:t>
      </w:r>
      <w:r w:rsidR="0047053A" w:rsidRPr="00C5336F">
        <w:rPr>
          <w:rFonts w:asciiTheme="minorEastAsia" w:hAnsiTheme="minorEastAsia" w:cs="宋体" w:hint="eastAsia"/>
          <w:sz w:val="24"/>
          <w:szCs w:val="24"/>
        </w:rPr>
        <w:t>“倝”字</w:t>
      </w:r>
      <w:r w:rsidR="0047053A">
        <w:rPr>
          <w:rFonts w:asciiTheme="minorEastAsia" w:hAnsiTheme="minorEastAsia" w:cs="宋体" w:hint="eastAsia"/>
          <w:sz w:val="24"/>
          <w:szCs w:val="24"/>
        </w:rPr>
        <w:t>独、合体的字例：</w:t>
      </w:r>
    </w:p>
    <w:p w:rsidR="007B40D0" w:rsidRPr="00556BB9" w:rsidRDefault="00D063C3" w:rsidP="00556BB9">
      <w:pPr>
        <w:snapToGrid w:val="0"/>
        <w:spacing w:line="300" w:lineRule="auto"/>
        <w:ind w:left="482" w:hangingChars="200" w:hanging="482"/>
        <w:textAlignment w:val="center"/>
        <w:rPr>
          <w:rFonts w:asciiTheme="minorEastAsia" w:hAnsiTheme="minorEastAsia" w:cs="Malgun Gothic Semilight"/>
          <w:sz w:val="24"/>
          <w:szCs w:val="24"/>
        </w:rPr>
      </w:pPr>
      <w:r w:rsidRPr="00D063C3">
        <w:rPr>
          <w:rFonts w:asciiTheme="minorEastAsia" w:hAnsiTheme="minorEastAsia" w:cs="宋体" w:hint="eastAsia"/>
          <w:b/>
          <w:sz w:val="24"/>
          <w:szCs w:val="24"/>
        </w:rPr>
        <w:t>独体</w:t>
      </w:r>
      <w:r w:rsidR="005217BC" w:rsidRPr="00D063C3">
        <w:rPr>
          <w:rFonts w:asciiTheme="minorEastAsia" w:hAnsiTheme="minorEastAsia" w:cs="宋体" w:hint="eastAsia"/>
          <w:b/>
          <w:sz w:val="24"/>
          <w:szCs w:val="24"/>
        </w:rPr>
        <w:t>：</w:t>
      </w:r>
      <w:r w:rsidR="000124D0"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>
            <wp:extent cx="200681" cy="360000"/>
            <wp:effectExtent l="0" t="0" r="8890" b="2540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（</w:t>
      </w:r>
      <w:r w:rsidR="005217BC">
        <w:rPr>
          <w:rFonts w:asciiTheme="minorEastAsia" w:hAnsiTheme="minorEastAsia" w:hint="eastAsia"/>
          <w:bCs/>
          <w:sz w:val="24"/>
          <w:szCs w:val="24"/>
        </w:rPr>
        <w:t>斿</w:t>
      </w:r>
      <w:r w:rsidR="005217BC" w:rsidRPr="005217BC">
        <w:rPr>
          <w:rFonts w:asciiTheme="minorEastAsia" w:eastAsia="宋体" w:hAnsiTheme="minorEastAsia"/>
          <w:bCs/>
          <w:sz w:val="24"/>
          <w:szCs w:val="24"/>
          <w:vertAlign w:val="superscript"/>
        </w:rPr>
        <w:t>*</w:t>
      </w:r>
      <w:r w:rsidR="005217BC">
        <w:rPr>
          <w:rFonts w:asciiTheme="minorEastAsia" w:hAnsiTheme="minorEastAsia" w:hint="eastAsia"/>
          <w:bCs/>
          <w:sz w:val="24"/>
          <w:szCs w:val="24"/>
        </w:rPr>
        <w:t>鼎，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《集成》</w:t>
      </w:r>
      <w:r w:rsidR="005217BC" w:rsidRPr="003A6DA9">
        <w:rPr>
          <w:rFonts w:asciiTheme="minorEastAsia" w:hAnsiTheme="minorEastAsia"/>
          <w:bCs/>
          <w:sz w:val="24"/>
          <w:szCs w:val="24"/>
        </w:rPr>
        <w:t>2347</w:t>
      </w:r>
      <w:r w:rsidR="005217BC">
        <w:rPr>
          <w:rFonts w:asciiTheme="minorEastAsia" w:hAnsiTheme="minorEastAsia" w:hint="eastAsia"/>
          <w:bCs/>
          <w:sz w:val="24"/>
          <w:szCs w:val="24"/>
        </w:rPr>
        <w:t>，殷</w:t>
      </w:r>
      <w:r w:rsidR="005217BC" w:rsidRPr="005217BC">
        <w:rPr>
          <w:rFonts w:asciiTheme="minorEastAsia" w:eastAsia="宋体" w:hAnsiTheme="minorEastAsia"/>
          <w:bCs/>
          <w:sz w:val="24"/>
          <w:szCs w:val="24"/>
        </w:rPr>
        <w:t>?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）、</w:t>
      </w:r>
      <w:r w:rsidR="007B40D0" w:rsidRPr="003A6DA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11500" cy="360000"/>
            <wp:effectExtent l="0" t="0" r="0" b="254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（《考古》</w:t>
      </w:r>
      <w:r w:rsidR="005217BC" w:rsidRPr="003A6DA9">
        <w:rPr>
          <w:rFonts w:asciiTheme="minorEastAsia" w:hAnsiTheme="minorEastAsia"/>
          <w:bCs/>
          <w:sz w:val="24"/>
          <w:szCs w:val="24"/>
        </w:rPr>
        <w:t>1989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年</w:t>
      </w:r>
      <w:r w:rsidR="005217BC" w:rsidRPr="003A6DA9">
        <w:rPr>
          <w:rFonts w:asciiTheme="minorEastAsia" w:hAnsiTheme="minorEastAsia"/>
          <w:bCs/>
          <w:sz w:val="24"/>
          <w:szCs w:val="24"/>
        </w:rPr>
        <w:t>6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期</w:t>
      </w:r>
      <w:r w:rsidR="005217BC" w:rsidRPr="003A6DA9">
        <w:rPr>
          <w:rFonts w:asciiTheme="minorEastAsia" w:hAnsiTheme="minorEastAsia"/>
          <w:bCs/>
          <w:sz w:val="24"/>
          <w:szCs w:val="24"/>
        </w:rPr>
        <w:t>563</w:t>
      </w:r>
      <w:r w:rsidR="005217BC">
        <w:rPr>
          <w:rFonts w:asciiTheme="minorEastAsia" w:hAnsiTheme="minorEastAsia" w:hint="eastAsia"/>
          <w:bCs/>
          <w:sz w:val="24"/>
          <w:szCs w:val="24"/>
        </w:rPr>
        <w:t>页，西周早期）、</w:t>
      </w:r>
      <w:r w:rsidR="00556BB9"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>
            <wp:extent cx="231827" cy="324000"/>
            <wp:effectExtent l="0" t="0" r="0" b="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7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sz w:val="24"/>
          <w:szCs w:val="24"/>
        </w:rPr>
        <w:t>（</w:t>
      </w:r>
      <w:r w:rsidR="005217BC" w:rsidRPr="00C5336F">
        <w:rPr>
          <w:rFonts w:asciiTheme="minorEastAsia" w:hAnsiTheme="minorEastAsia" w:cs="宋体" w:hint="eastAsia"/>
          <w:sz w:val="24"/>
          <w:szCs w:val="24"/>
        </w:rPr>
        <w:t>倝</w:t>
      </w:r>
      <w:r w:rsidR="005217BC">
        <w:rPr>
          <w:rFonts w:ascii="宋体" w:eastAsia="宋体" w:hAnsi="宋体" w:cs="宋体" w:hint="eastAsia"/>
          <w:sz w:val="24"/>
          <w:szCs w:val="24"/>
        </w:rPr>
        <w:t>伯盘</w:t>
      </w:r>
      <w:r w:rsidR="005217BC">
        <w:rPr>
          <w:rFonts w:asciiTheme="minorEastAsia" w:hAnsiTheme="minorEastAsia" w:hint="eastAsia"/>
          <w:bCs/>
          <w:sz w:val="24"/>
          <w:szCs w:val="24"/>
        </w:rPr>
        <w:t>，</w:t>
      </w:r>
      <w:r w:rsidR="005217BC" w:rsidRPr="003A6DA9">
        <w:rPr>
          <w:rFonts w:asciiTheme="minorEastAsia" w:hAnsiTheme="minorEastAsia" w:hint="eastAsia"/>
          <w:sz w:val="24"/>
          <w:szCs w:val="24"/>
        </w:rPr>
        <w:t>《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铭</w:t>
      </w:r>
      <w:r w:rsidR="005217BC" w:rsidRPr="00556BB9">
        <w:rPr>
          <w:rFonts w:asciiTheme="minorEastAsia" w:hAnsiTheme="minorEastAsia" w:cs="宋体" w:hint="eastAsia"/>
          <w:sz w:val="24"/>
          <w:szCs w:val="24"/>
        </w:rPr>
        <w:t>图</w:t>
      </w:r>
      <w:r w:rsidR="005217BC" w:rsidRPr="00556BB9">
        <w:rPr>
          <w:rFonts w:asciiTheme="minorEastAsia" w:hAnsiTheme="minorEastAsia" w:cs="Malgun Gothic Semilight" w:hint="eastAsia"/>
          <w:sz w:val="24"/>
          <w:szCs w:val="24"/>
        </w:rPr>
        <w:t>》</w:t>
      </w:r>
      <w:r w:rsidR="005217BC" w:rsidRPr="00556BB9">
        <w:rPr>
          <w:rFonts w:asciiTheme="minorEastAsia" w:hAnsiTheme="minorEastAsia" w:cs="Malgun Gothic Semilight"/>
          <w:sz w:val="24"/>
          <w:szCs w:val="24"/>
        </w:rPr>
        <w:t>14365</w:t>
      </w:r>
      <w:r w:rsidR="005217BC" w:rsidRPr="00556BB9">
        <w:rPr>
          <w:rFonts w:asciiTheme="minorEastAsia" w:hAnsiTheme="minorEastAsia" w:cs="Malgun Gothic Semilight" w:hint="eastAsia"/>
          <w:sz w:val="24"/>
          <w:szCs w:val="24"/>
        </w:rPr>
        <w:t>，西周早期）</w:t>
      </w:r>
      <w:r w:rsidR="005217BC">
        <w:rPr>
          <w:rFonts w:asciiTheme="minorEastAsia" w:hAnsiTheme="minorEastAsia" w:cs="Malgun Gothic Semilight" w:hint="eastAsia"/>
          <w:sz w:val="24"/>
          <w:szCs w:val="24"/>
        </w:rPr>
        <w:t>、</w:t>
      </w:r>
      <w:r>
        <w:rPr>
          <w:rFonts w:asciiTheme="minorEastAsia" w:eastAsia="PMingLiU" w:hAnsiTheme="minorEastAsia" w:cs="Malgun Gothic Semilight" w:hint="eastAsia"/>
          <w:noProof/>
          <w:sz w:val="24"/>
          <w:szCs w:val="24"/>
        </w:rPr>
        <w:drawing>
          <wp:inline distT="0" distB="0" distL="0" distR="0">
            <wp:extent cx="265753" cy="324000"/>
            <wp:effectExtent l="0" t="0" r="127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（</w:t>
      </w:r>
      <w:r w:rsidR="005217BC">
        <w:rPr>
          <w:rFonts w:asciiTheme="minorEastAsia" w:hAnsiTheme="minorEastAsia" w:hint="eastAsia"/>
          <w:bCs/>
          <w:sz w:val="24"/>
          <w:szCs w:val="24"/>
        </w:rPr>
        <w:t>曾子</w:t>
      </w:r>
      <w:r w:rsidR="005217BC" w:rsidRPr="00C5336F">
        <w:rPr>
          <w:rFonts w:asciiTheme="minorEastAsia" w:hAnsiTheme="minorEastAsia" w:cs="宋体" w:hint="eastAsia"/>
          <w:sz w:val="24"/>
          <w:szCs w:val="24"/>
        </w:rPr>
        <w:t>倝</w:t>
      </w:r>
      <w:r w:rsidR="005217BC">
        <w:rPr>
          <w:rFonts w:asciiTheme="minorEastAsia" w:hAnsiTheme="minorEastAsia" w:cs="宋体" w:hint="eastAsia"/>
          <w:sz w:val="24"/>
          <w:szCs w:val="24"/>
        </w:rPr>
        <w:t>鼎</w:t>
      </w:r>
      <w:r w:rsidR="005217BC">
        <w:rPr>
          <w:rFonts w:asciiTheme="minorEastAsia" w:hAnsiTheme="minorEastAsia" w:hint="eastAsia"/>
          <w:bCs/>
          <w:sz w:val="24"/>
          <w:szCs w:val="24"/>
        </w:rPr>
        <w:t>，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《集成》</w:t>
      </w:r>
      <w:r w:rsidR="005217BC" w:rsidRPr="005217BC">
        <w:rPr>
          <w:rFonts w:asciiTheme="minorEastAsia" w:eastAsia="宋体" w:hAnsiTheme="minorEastAsia"/>
          <w:bCs/>
          <w:sz w:val="24"/>
          <w:szCs w:val="24"/>
        </w:rPr>
        <w:t>2757</w:t>
      </w:r>
      <w:r w:rsidR="005217BC">
        <w:rPr>
          <w:rFonts w:asciiTheme="minorEastAsia" w:hAnsiTheme="minorEastAsia" w:hint="eastAsia"/>
          <w:bCs/>
          <w:sz w:val="24"/>
          <w:szCs w:val="24"/>
        </w:rPr>
        <w:t>，春秋早期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）</w:t>
      </w:r>
      <w:r w:rsidR="005217BC">
        <w:rPr>
          <w:rFonts w:asciiTheme="minorEastAsia" w:hAnsiTheme="minorEastAsia" w:hint="eastAsia"/>
          <w:bCs/>
          <w:sz w:val="24"/>
          <w:szCs w:val="24"/>
        </w:rPr>
        <w:t>、</w:t>
      </w:r>
      <w:r w:rsidRPr="003A6DA9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65600" cy="288000"/>
            <wp:effectExtent l="0" t="0" r="6350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（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戎生钟</w:t>
      </w:r>
      <w:r w:rsidR="005217BC">
        <w:rPr>
          <w:rFonts w:asciiTheme="minorEastAsia" w:hAnsiTheme="minorEastAsia" w:hint="eastAsia"/>
          <w:bCs/>
          <w:sz w:val="24"/>
          <w:szCs w:val="24"/>
        </w:rPr>
        <w:t>，</w:t>
      </w:r>
      <w:r w:rsidR="005217BC" w:rsidRPr="003A6DA9">
        <w:rPr>
          <w:rFonts w:asciiTheme="minorEastAsia" w:hAnsiTheme="minorEastAsia" w:hint="eastAsia"/>
          <w:sz w:val="24"/>
          <w:szCs w:val="24"/>
        </w:rPr>
        <w:t>《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新收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》</w:t>
      </w:r>
      <w:r w:rsidR="005217BC" w:rsidRPr="003A6DA9">
        <w:rPr>
          <w:rFonts w:asciiTheme="minorEastAsia" w:hAnsiTheme="minorEastAsia"/>
          <w:sz w:val="24"/>
          <w:szCs w:val="24"/>
        </w:rPr>
        <w:t>1614</w:t>
      </w:r>
      <w:r w:rsidR="005217BC">
        <w:rPr>
          <w:rFonts w:asciiTheme="minorEastAsia" w:hAnsiTheme="minorEastAsia" w:hint="eastAsia"/>
          <w:bCs/>
          <w:sz w:val="24"/>
          <w:szCs w:val="24"/>
        </w:rPr>
        <w:t>，春秋晚期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）</w:t>
      </w:r>
      <w:r w:rsidR="005217BC" w:rsidRPr="005217BC">
        <w:rPr>
          <w:rFonts w:asciiTheme="minorEastAsia" w:eastAsia="宋体" w:hAnsiTheme="minorEastAsia" w:cs="Malgun Gothic Semilight" w:hint="eastAsia"/>
          <w:sz w:val="24"/>
          <w:szCs w:val="24"/>
        </w:rPr>
        <w:t>、</w:t>
      </w:r>
      <w:r>
        <w:rPr>
          <w:rFonts w:asciiTheme="minorEastAsia" w:eastAsia="PMingLiU" w:hAnsiTheme="minorEastAsia" w:hint="eastAsia"/>
          <w:noProof/>
          <w:sz w:val="24"/>
          <w:szCs w:val="24"/>
        </w:rPr>
        <w:drawing>
          <wp:inline distT="0" distB="0" distL="0" distR="0">
            <wp:extent cx="211935" cy="360000"/>
            <wp:effectExtent l="0" t="0" r="0" b="2540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5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（</w:t>
      </w:r>
      <w:r w:rsidR="005217BC">
        <w:rPr>
          <w:rFonts w:asciiTheme="minorEastAsia" w:hAnsiTheme="minorEastAsia" w:hint="eastAsia"/>
          <w:bCs/>
          <w:sz w:val="24"/>
          <w:szCs w:val="24"/>
        </w:rPr>
        <w:t>骉羌钟，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《集成》</w:t>
      </w:r>
      <w:r w:rsidR="005217BC" w:rsidRPr="005217BC">
        <w:rPr>
          <w:rFonts w:asciiTheme="minorEastAsia" w:eastAsia="宋体" w:hAnsiTheme="minorEastAsia"/>
          <w:bCs/>
          <w:sz w:val="24"/>
          <w:szCs w:val="24"/>
        </w:rPr>
        <w:t>158.1</w:t>
      </w:r>
      <w:r w:rsidR="005217BC">
        <w:rPr>
          <w:rFonts w:asciiTheme="minorEastAsia" w:hAnsiTheme="minorEastAsia" w:hint="eastAsia"/>
          <w:bCs/>
          <w:sz w:val="24"/>
          <w:szCs w:val="24"/>
        </w:rPr>
        <w:t>，战国早期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）</w:t>
      </w:r>
      <w:r w:rsidR="005217BC"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>
            <wp:extent cx="211963" cy="360000"/>
            <wp:effectExtent l="0" t="0" r="0" b="2540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（</w:t>
      </w:r>
      <w:r w:rsidR="005217BC">
        <w:rPr>
          <w:rFonts w:asciiTheme="minorEastAsia" w:hAnsiTheme="minorEastAsia" w:hint="eastAsia"/>
          <w:bCs/>
          <w:sz w:val="24"/>
          <w:szCs w:val="24"/>
        </w:rPr>
        <w:t>韩氏私官方壶，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《集成》</w:t>
      </w:r>
      <w:r w:rsidR="005217BC" w:rsidRPr="005217BC">
        <w:rPr>
          <w:rFonts w:asciiTheme="minorEastAsia" w:eastAsia="宋体" w:hAnsiTheme="minorEastAsia"/>
          <w:bCs/>
          <w:sz w:val="24"/>
          <w:szCs w:val="24"/>
        </w:rPr>
        <w:t>9583.1b</w:t>
      </w:r>
      <w:r w:rsidR="005217BC">
        <w:rPr>
          <w:rFonts w:asciiTheme="minorEastAsia" w:hAnsiTheme="minorEastAsia" w:hint="eastAsia"/>
          <w:bCs/>
          <w:sz w:val="24"/>
          <w:szCs w:val="24"/>
        </w:rPr>
        <w:t>，战国晚期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）</w:t>
      </w:r>
      <w:r w:rsidR="005217BC"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>
            <wp:extent cx="286820" cy="324000"/>
            <wp:effectExtent l="0" t="0" r="0" b="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（</w:t>
      </w:r>
      <w:r w:rsidR="005217BC">
        <w:rPr>
          <w:rFonts w:asciiTheme="minorEastAsia" w:hAnsiTheme="minorEastAsia" w:hint="eastAsia"/>
          <w:bCs/>
          <w:sz w:val="24"/>
          <w:szCs w:val="24"/>
        </w:rPr>
        <w:t>三年令韩谯戈，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《集成》</w:t>
      </w:r>
      <w:r w:rsidR="005217BC" w:rsidRPr="005217BC">
        <w:rPr>
          <w:rFonts w:asciiTheme="minorEastAsia" w:eastAsia="宋体" w:hAnsiTheme="minorEastAsia"/>
          <w:bCs/>
          <w:sz w:val="24"/>
          <w:szCs w:val="24"/>
        </w:rPr>
        <w:t>11319b</w:t>
      </w:r>
      <w:r w:rsidR="005217BC">
        <w:rPr>
          <w:rFonts w:asciiTheme="minorEastAsia" w:hAnsiTheme="minorEastAsia" w:hint="eastAsia"/>
          <w:bCs/>
          <w:sz w:val="24"/>
          <w:szCs w:val="24"/>
        </w:rPr>
        <w:t>，战国晚期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）</w:t>
      </w:r>
      <w:r w:rsidR="005217BC"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>
            <wp:extent cx="279404" cy="288000"/>
            <wp:effectExtent l="0" t="0" r="6350" b="0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（</w:t>
      </w:r>
      <w:r w:rsidR="005217BC">
        <w:rPr>
          <w:rFonts w:asciiTheme="minorEastAsia" w:hAnsiTheme="minorEastAsia" w:hint="eastAsia"/>
          <w:bCs/>
          <w:sz w:val="24"/>
          <w:szCs w:val="24"/>
        </w:rPr>
        <w:t>四年令韩谯戈，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《集成》</w:t>
      </w:r>
      <w:r w:rsidR="005217BC" w:rsidRPr="005217BC">
        <w:rPr>
          <w:rFonts w:asciiTheme="minorEastAsia" w:eastAsia="宋体" w:hAnsiTheme="minorEastAsia"/>
          <w:bCs/>
          <w:sz w:val="24"/>
          <w:szCs w:val="24"/>
        </w:rPr>
        <w:t>11316b</w:t>
      </w:r>
      <w:r w:rsidR="005217BC">
        <w:rPr>
          <w:rFonts w:asciiTheme="minorEastAsia" w:hAnsiTheme="minorEastAsia" w:hint="eastAsia"/>
          <w:bCs/>
          <w:sz w:val="24"/>
          <w:szCs w:val="24"/>
        </w:rPr>
        <w:t>，战国晚期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）</w:t>
      </w:r>
      <w:r w:rsidR="005217BC">
        <w:rPr>
          <w:rFonts w:asciiTheme="minorEastAsia" w:hAnsiTheme="minorEastAsia" w:hint="eastAsia"/>
          <w:bCs/>
          <w:sz w:val="24"/>
          <w:szCs w:val="24"/>
        </w:rPr>
        <w:t>、</w:t>
      </w: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inline distT="0" distB="0" distL="0" distR="0">
            <wp:extent cx="240924" cy="324000"/>
            <wp:effectExtent l="0" t="0" r="6985" b="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（</w:t>
      </w:r>
      <w:r w:rsidR="005217BC" w:rsidRPr="005217BC">
        <w:rPr>
          <w:rFonts w:ascii="Times New Roman" w:eastAsia="宋体" w:hAnsi="Times New Roman" w:cs="Times New Roman" w:hint="eastAsia"/>
          <w:bCs/>
          <w:sz w:val="24"/>
          <w:szCs w:val="24"/>
        </w:rPr>
        <w:t>□</w:t>
      </w:r>
      <w:r w:rsidR="005217BC">
        <w:rPr>
          <w:rFonts w:asciiTheme="minorEastAsia" w:hAnsiTheme="minorEastAsia" w:hint="eastAsia"/>
          <w:bCs/>
          <w:sz w:val="24"/>
          <w:szCs w:val="24"/>
        </w:rPr>
        <w:t>年邦府戈，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《集成》</w:t>
      </w:r>
      <w:r w:rsidR="005217BC" w:rsidRPr="005217BC">
        <w:rPr>
          <w:rFonts w:asciiTheme="minorEastAsia" w:eastAsia="宋体" w:hAnsiTheme="minorEastAsia"/>
          <w:bCs/>
          <w:sz w:val="24"/>
          <w:szCs w:val="24"/>
        </w:rPr>
        <w:t>11390b</w:t>
      </w:r>
      <w:r w:rsidR="005217BC">
        <w:rPr>
          <w:rFonts w:asciiTheme="minorEastAsia" w:hAnsiTheme="minorEastAsia" w:hint="eastAsia"/>
          <w:bCs/>
          <w:sz w:val="24"/>
          <w:szCs w:val="24"/>
        </w:rPr>
        <w:t>，战国晚期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）</w:t>
      </w:r>
    </w:p>
    <w:p w:rsidR="007B40D0" w:rsidRPr="003457A5" w:rsidRDefault="00D063C3" w:rsidP="000D3DAD">
      <w:pPr>
        <w:snapToGrid w:val="0"/>
        <w:spacing w:line="300" w:lineRule="auto"/>
        <w:ind w:left="482" w:hangingChars="200" w:hanging="482"/>
        <w:textAlignment w:val="center"/>
        <w:rPr>
          <w:rFonts w:asciiTheme="minorEastAsia" w:hAnsiTheme="minorEastAsia"/>
          <w:sz w:val="24"/>
          <w:szCs w:val="24"/>
        </w:rPr>
      </w:pPr>
      <w:r w:rsidRPr="00D063C3">
        <w:rPr>
          <w:rFonts w:asciiTheme="minorEastAsia" w:hAnsiTheme="minorEastAsia" w:cs="宋体" w:hint="eastAsia"/>
          <w:b/>
          <w:sz w:val="24"/>
          <w:szCs w:val="24"/>
        </w:rPr>
        <w:t>合体</w:t>
      </w:r>
      <w:r w:rsidR="005217BC" w:rsidRPr="00D063C3">
        <w:rPr>
          <w:rFonts w:asciiTheme="minorEastAsia" w:hAnsiTheme="minorEastAsia" w:cs="宋体" w:hint="eastAsia"/>
          <w:b/>
          <w:sz w:val="24"/>
          <w:szCs w:val="24"/>
        </w:rPr>
        <w:t>：</w:t>
      </w:r>
      <w:r w:rsidR="007B40D0" w:rsidRPr="003A6DA9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99700" cy="324000"/>
            <wp:effectExtent l="0" t="0" r="5715" b="0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sz w:val="24"/>
          <w:szCs w:val="24"/>
        </w:rPr>
        <w:t>（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叜父鼎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“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翰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”</w:t>
      </w:r>
      <w:r w:rsidR="005217BC">
        <w:rPr>
          <w:rFonts w:asciiTheme="minorEastAsia" w:hAnsiTheme="minorEastAsia" w:hint="eastAsia"/>
          <w:bCs/>
          <w:sz w:val="24"/>
          <w:szCs w:val="24"/>
        </w:rPr>
        <w:t>，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《集成》</w:t>
      </w:r>
      <w:r w:rsidR="005217BC" w:rsidRPr="003A6DA9">
        <w:rPr>
          <w:rFonts w:asciiTheme="minorEastAsia" w:hAnsiTheme="minorEastAsia"/>
          <w:bCs/>
          <w:sz w:val="24"/>
          <w:szCs w:val="24"/>
        </w:rPr>
        <w:t>02205</w:t>
      </w:r>
      <w:r w:rsidR="005217BC" w:rsidRPr="003A6DA9">
        <w:rPr>
          <w:rFonts w:asciiTheme="minorEastAsia" w:hAnsiTheme="minorEastAsia" w:hint="eastAsia"/>
          <w:bCs/>
          <w:sz w:val="24"/>
          <w:szCs w:val="24"/>
        </w:rPr>
        <w:t>）</w:t>
      </w:r>
      <w:r w:rsidR="005217BC">
        <w:rPr>
          <w:rFonts w:asciiTheme="minorEastAsia" w:hAnsiTheme="minorEastAsia" w:hint="eastAsia"/>
          <w:bCs/>
          <w:sz w:val="24"/>
          <w:szCs w:val="24"/>
        </w:rPr>
        <w:t>、</w:t>
      </w:r>
      <w:r w:rsidR="007B40D0" w:rsidRPr="003A6DA9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79450" cy="3240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5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sz w:val="24"/>
          <w:szCs w:val="24"/>
        </w:rPr>
        <w:t>（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“</w:t>
      </w:r>
      <w:r w:rsidR="005217BC">
        <w:rPr>
          <w:rFonts w:asciiTheme="minorEastAsia" w:hAnsiTheme="minorEastAsia" w:hint="eastAsia"/>
          <w:sz w:val="24"/>
          <w:szCs w:val="24"/>
        </w:rPr>
        <w:t>垣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”</w:t>
      </w:r>
      <w:r w:rsidR="005217BC">
        <w:rPr>
          <w:rFonts w:asciiTheme="minorEastAsia" w:hAnsiTheme="minorEastAsia" w:hint="eastAsia"/>
          <w:bCs/>
          <w:sz w:val="24"/>
          <w:szCs w:val="24"/>
        </w:rPr>
        <w:t>，</w:t>
      </w:r>
      <w:r w:rsidR="005217BC" w:rsidRPr="003A6DA9">
        <w:rPr>
          <w:rFonts w:asciiTheme="minorEastAsia" w:hAnsiTheme="minorEastAsia" w:hint="eastAsia"/>
          <w:sz w:val="24"/>
          <w:szCs w:val="24"/>
        </w:rPr>
        <w:t>《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集成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》</w:t>
      </w:r>
      <w:r w:rsidR="005217BC" w:rsidRPr="003A6DA9">
        <w:rPr>
          <w:rFonts w:asciiTheme="minorEastAsia" w:hAnsiTheme="minorEastAsia"/>
          <w:sz w:val="24"/>
          <w:szCs w:val="24"/>
        </w:rPr>
        <w:t>5906</w:t>
      </w:r>
      <w:r w:rsidR="005217BC" w:rsidRPr="003A6DA9">
        <w:rPr>
          <w:rFonts w:asciiTheme="minorEastAsia" w:hAnsiTheme="minorEastAsia" w:hint="eastAsia"/>
          <w:sz w:val="24"/>
          <w:szCs w:val="24"/>
        </w:rPr>
        <w:t>）</w:t>
      </w:r>
      <w:r w:rsidR="005217BC">
        <w:rPr>
          <w:rFonts w:asciiTheme="minorEastAsia" w:hAnsiTheme="minorEastAsia" w:hint="eastAsia"/>
          <w:sz w:val="24"/>
          <w:szCs w:val="24"/>
        </w:rPr>
        <w:t>、</w:t>
      </w:r>
      <w:r w:rsidR="007B40D0" w:rsidRPr="003A6DA9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87550" cy="324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5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hint="eastAsia"/>
          <w:sz w:val="24"/>
          <w:szCs w:val="24"/>
        </w:rPr>
        <w:t>（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“</w:t>
      </w:r>
      <w:r w:rsidR="005217BC">
        <w:rPr>
          <w:rFonts w:asciiTheme="minorEastAsia" w:hAnsiTheme="minorEastAsia" w:hint="eastAsia"/>
          <w:sz w:val="24"/>
          <w:szCs w:val="24"/>
        </w:rPr>
        <w:t>垣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”</w:t>
      </w:r>
      <w:r w:rsidR="005217BC">
        <w:rPr>
          <w:rFonts w:asciiTheme="minorEastAsia" w:hAnsiTheme="minorEastAsia" w:hint="eastAsia"/>
          <w:bCs/>
          <w:sz w:val="24"/>
          <w:szCs w:val="24"/>
        </w:rPr>
        <w:t>，</w:t>
      </w:r>
      <w:r w:rsidR="005217BC" w:rsidRPr="003A6DA9">
        <w:rPr>
          <w:rFonts w:asciiTheme="minorEastAsia" w:hAnsiTheme="minorEastAsia" w:hint="eastAsia"/>
          <w:sz w:val="24"/>
          <w:szCs w:val="24"/>
        </w:rPr>
        <w:t>《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铭图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》</w:t>
      </w:r>
      <w:r w:rsidR="005217BC" w:rsidRPr="003A6DA9">
        <w:rPr>
          <w:rFonts w:asciiTheme="minorEastAsia" w:hAnsiTheme="minorEastAsia" w:cs="Malgun Gothic Semilight"/>
          <w:sz w:val="24"/>
          <w:szCs w:val="24"/>
        </w:rPr>
        <w:t>02426</w:t>
      </w:r>
      <w:r w:rsidR="005217BC">
        <w:rPr>
          <w:rFonts w:asciiTheme="minorEastAsia" w:hAnsiTheme="minorEastAsia" w:cs="Malgun Gothic Semilight" w:hint="eastAsia"/>
          <w:sz w:val="24"/>
          <w:szCs w:val="24"/>
        </w:rPr>
        <w:t>）</w:t>
      </w:r>
      <w:r w:rsidR="005217BC">
        <w:rPr>
          <w:rFonts w:asciiTheme="minorEastAsia" w:hAnsiTheme="minorEastAsia" w:hint="eastAsia"/>
          <w:bCs/>
          <w:sz w:val="24"/>
          <w:szCs w:val="24"/>
        </w:rPr>
        <w:t>、</w:t>
      </w:r>
      <w:r w:rsidRPr="003A6DA9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34900" cy="324000"/>
            <wp:effectExtent l="0" t="0" r="0" b="0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（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石鼓文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《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吾水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》“</w:t>
      </w:r>
      <w:r w:rsidR="005217BC" w:rsidRPr="003A6DA9">
        <w:rPr>
          <w:rFonts w:asciiTheme="minorEastAsia" w:hAnsiTheme="minorEastAsia"/>
          <w:sz w:val="24"/>
          <w:szCs w:val="24"/>
        </w:rPr>
        <w:t xml:space="preserve"> 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翰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”）</w:t>
      </w:r>
      <w:r w:rsidR="005217BC">
        <w:rPr>
          <w:rFonts w:asciiTheme="minorEastAsia" w:hAnsiTheme="minorEastAsia" w:cs="Malgun Gothic Semilight" w:hint="eastAsia"/>
          <w:sz w:val="24"/>
          <w:szCs w:val="24"/>
        </w:rPr>
        <w:t>、</w:t>
      </w:r>
      <w:r w:rsidR="000D3DAD" w:rsidRPr="003A6DA9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22750" cy="324000"/>
            <wp:effectExtent l="0" t="0" r="6350" b="0"/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5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（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晋公盆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“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翰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”</w:t>
      </w:r>
      <w:r w:rsidR="005217BC" w:rsidRPr="003A6DA9">
        <w:rPr>
          <w:rFonts w:asciiTheme="minorEastAsia" w:hAnsiTheme="minorEastAsia" w:hint="eastAsia"/>
          <w:sz w:val="24"/>
          <w:szCs w:val="24"/>
        </w:rPr>
        <w:t>（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鶾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）</w:t>
      </w:r>
      <w:r w:rsidR="005217BC">
        <w:rPr>
          <w:rFonts w:asciiTheme="minorEastAsia" w:hAnsiTheme="minorEastAsia" w:hint="eastAsia"/>
          <w:bCs/>
          <w:sz w:val="24"/>
          <w:szCs w:val="24"/>
        </w:rPr>
        <w:t>，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《</w:t>
      </w:r>
      <w:r w:rsidR="005217BC" w:rsidRPr="003A6DA9">
        <w:rPr>
          <w:rFonts w:asciiTheme="minorEastAsia" w:hAnsiTheme="minorEastAsia" w:cs="宋体" w:hint="eastAsia"/>
          <w:sz w:val="24"/>
          <w:szCs w:val="24"/>
        </w:rPr>
        <w:t>集成</w:t>
      </w:r>
      <w:r w:rsidR="005217BC" w:rsidRPr="003A6DA9">
        <w:rPr>
          <w:rFonts w:asciiTheme="minorEastAsia" w:hAnsiTheme="minorEastAsia" w:cs="Malgun Gothic Semilight" w:hint="eastAsia"/>
          <w:sz w:val="24"/>
          <w:szCs w:val="24"/>
        </w:rPr>
        <w:t>》</w:t>
      </w:r>
      <w:r w:rsidR="005217BC" w:rsidRPr="003A6DA9">
        <w:rPr>
          <w:rFonts w:asciiTheme="minorEastAsia" w:hAnsiTheme="minorEastAsia"/>
          <w:sz w:val="24"/>
          <w:szCs w:val="24"/>
        </w:rPr>
        <w:t>10342</w:t>
      </w:r>
      <w:r w:rsidR="005217BC" w:rsidRPr="003A6DA9">
        <w:rPr>
          <w:rFonts w:asciiTheme="minorEastAsia" w:hAnsiTheme="minorEastAsia" w:hint="eastAsia"/>
          <w:sz w:val="24"/>
          <w:szCs w:val="24"/>
        </w:rPr>
        <w:t>）</w:t>
      </w:r>
    </w:p>
    <w:p w:rsidR="007B40D0" w:rsidRPr="000D3DAD" w:rsidRDefault="00F85F30" w:rsidP="00892ACA">
      <w:pPr>
        <w:snapToGrid w:val="0"/>
        <w:spacing w:line="300" w:lineRule="auto"/>
        <w:textAlignment w:val="center"/>
        <w:rPr>
          <w:rFonts w:asciiTheme="minorEastAsia" w:eastAsia="PMingLiU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与卜辞</w:t>
      </w:r>
      <w:r>
        <w:rPr>
          <w:rFonts w:asciiTheme="minorEastAsia" w:eastAsia="PMingLiU" w:hAnsiTheme="minorEastAsia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字相同，</w:t>
      </w:r>
      <w:r w:rsidR="000D3DAD">
        <w:rPr>
          <w:rFonts w:asciiTheme="minorEastAsia" w:hAnsiTheme="minorEastAsia"/>
          <w:sz w:val="24"/>
          <w:szCs w:val="24"/>
        </w:rPr>
        <w:t>以上独体字例</w:t>
      </w:r>
      <w:r>
        <w:rPr>
          <w:rFonts w:asciiTheme="minorEastAsia" w:hAnsiTheme="minorEastAsia"/>
          <w:sz w:val="24"/>
          <w:szCs w:val="24"/>
        </w:rPr>
        <w:t>早期一般也被归入</w:t>
      </w:r>
      <w:r w:rsidRPr="003A6DA9">
        <w:rPr>
          <w:rFonts w:asciiTheme="minorEastAsia" w:hAnsiTheme="minorEastAsia" w:cs="Malgun Gothic Semilight" w:hint="eastAsia"/>
          <w:sz w:val="24"/>
          <w:szCs w:val="24"/>
        </w:rPr>
        <w:t>“</w:t>
      </w:r>
      <w:r w:rsidRPr="00986590">
        <w:rPr>
          <w:rFonts w:asciiTheme="minorEastAsia" w:hAnsiTheme="minorEastAsia" w:cs="宋体" w:hint="eastAsia"/>
          <w:sz w:val="24"/>
          <w:szCs w:val="24"/>
        </w:rPr>
        <w:t>㫃</w:t>
      </w:r>
      <w:r w:rsidRPr="003A6DA9">
        <w:rPr>
          <w:rFonts w:asciiTheme="minorEastAsia" w:hAnsiTheme="minorEastAsia" w:cs="Malgun Gothic Semilight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字，近年学者或据字形的特徵</w:t>
      </w:r>
      <w:r w:rsidR="000D3DAD">
        <w:rPr>
          <w:rFonts w:asciiTheme="minorEastAsia" w:hAnsiTheme="minorEastAsia"/>
          <w:sz w:val="24"/>
          <w:szCs w:val="24"/>
        </w:rPr>
        <w:t>释读为</w:t>
      </w:r>
      <w:r w:rsidR="000D3DAD" w:rsidRPr="00C5336F">
        <w:rPr>
          <w:rFonts w:asciiTheme="minorEastAsia" w:hAnsiTheme="minorEastAsia" w:cs="宋体" w:hint="eastAsia"/>
          <w:sz w:val="24"/>
          <w:szCs w:val="24"/>
        </w:rPr>
        <w:t>“</w:t>
      </w:r>
      <w:r w:rsidR="000D3DAD" w:rsidRPr="00892ACA">
        <w:rPr>
          <w:rFonts w:ascii="宋体" w:eastAsia="宋体" w:hAnsi="宋体" w:cs="宋体" w:hint="eastAsia"/>
          <w:sz w:val="24"/>
          <w:szCs w:val="24"/>
        </w:rPr>
        <w:t>倝”</w:t>
      </w:r>
      <w:r w:rsidR="000D3DAD" w:rsidRPr="00892ACA"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可信</w:t>
      </w:r>
      <w:r w:rsidR="00892ACA" w:rsidRPr="00892ACA">
        <w:rPr>
          <w:rFonts w:ascii="宋体" w:eastAsia="宋体" w:hAnsi="宋体" w:hint="eastAsia"/>
          <w:sz w:val="24"/>
          <w:szCs w:val="24"/>
        </w:rPr>
        <w:t>；</w:t>
      </w:r>
      <w:r w:rsidR="00892ACA" w:rsidRPr="00892ACA">
        <w:rPr>
          <w:rStyle w:val="a5"/>
          <w:rFonts w:ascii="宋体" w:eastAsia="宋体" w:hAnsi="宋体"/>
          <w:sz w:val="24"/>
          <w:szCs w:val="24"/>
        </w:rPr>
        <w:footnoteReference w:id="3"/>
      </w:r>
      <w:r w:rsidR="00892ACA" w:rsidRPr="00892ACA">
        <w:rPr>
          <w:rFonts w:ascii="宋体" w:eastAsia="宋体" w:hAnsi="宋体" w:hint="eastAsia"/>
          <w:sz w:val="24"/>
          <w:szCs w:val="24"/>
        </w:rPr>
        <w:t xml:space="preserve"> </w:t>
      </w:r>
      <w:r w:rsidR="000D3DAD" w:rsidRPr="00892ACA">
        <w:rPr>
          <w:rFonts w:ascii="宋体" w:eastAsia="宋体" w:hAnsi="宋体" w:cs="宋体" w:hint="eastAsia"/>
          <w:sz w:val="24"/>
          <w:szCs w:val="24"/>
        </w:rPr>
        <w:t>近年</w:t>
      </w:r>
      <w:r w:rsidR="008A37C1">
        <w:rPr>
          <w:rFonts w:ascii="宋体" w:eastAsia="宋体" w:hAnsi="宋体" w:cs="宋体" w:hint="eastAsia"/>
          <w:sz w:val="24"/>
          <w:szCs w:val="24"/>
        </w:rPr>
        <w:t>刘洪涛、</w:t>
      </w:r>
      <w:r w:rsidR="000D3DAD" w:rsidRPr="00892ACA">
        <w:rPr>
          <w:rFonts w:ascii="宋体" w:eastAsia="宋体" w:hAnsi="宋体" w:cs="宋体" w:hint="eastAsia"/>
          <w:sz w:val="24"/>
          <w:szCs w:val="24"/>
        </w:rPr>
        <w:t>谢明</w:t>
      </w:r>
      <w:r w:rsidR="000D3DAD">
        <w:rPr>
          <w:rFonts w:ascii="宋体" w:eastAsia="宋体" w:hAnsi="宋体" w:cs="宋体" w:hint="eastAsia"/>
          <w:sz w:val="24"/>
          <w:szCs w:val="24"/>
        </w:rPr>
        <w:t>文</w:t>
      </w:r>
      <w:r w:rsidR="001E31FF">
        <w:rPr>
          <w:rFonts w:ascii="宋体" w:eastAsia="宋体" w:hAnsi="宋体" w:cs="宋体" w:hint="eastAsia"/>
          <w:sz w:val="24"/>
          <w:szCs w:val="24"/>
        </w:rPr>
        <w:t>、门艺</w:t>
      </w:r>
      <w:r w:rsidR="000D3DAD">
        <w:rPr>
          <w:rFonts w:ascii="宋体" w:eastAsia="宋体" w:hAnsi="宋体" w:cs="宋体" w:hint="eastAsia"/>
          <w:sz w:val="24"/>
          <w:szCs w:val="24"/>
        </w:rPr>
        <w:t>先生</w:t>
      </w:r>
      <w:r w:rsidR="008A37C1">
        <w:rPr>
          <w:rFonts w:ascii="宋体" w:eastAsia="宋体" w:hAnsi="宋体" w:cs="宋体" w:hint="eastAsia"/>
          <w:sz w:val="24"/>
          <w:szCs w:val="24"/>
        </w:rPr>
        <w:t>均有精辟</w:t>
      </w:r>
      <w:r w:rsidR="000D3DAD">
        <w:rPr>
          <w:rFonts w:ascii="宋体" w:eastAsia="宋体" w:hAnsi="宋体" w:cs="宋体" w:hint="eastAsia"/>
          <w:sz w:val="24"/>
          <w:szCs w:val="24"/>
        </w:rPr>
        <w:t>深入的</w:t>
      </w:r>
      <w:r w:rsidR="000D3DAD">
        <w:rPr>
          <w:rFonts w:ascii="宋体" w:eastAsia="宋体" w:hAnsi="宋体" w:cs="宋体" w:hint="eastAsia"/>
          <w:sz w:val="24"/>
          <w:szCs w:val="24"/>
        </w:rPr>
        <w:lastRenderedPageBreak/>
        <w:t>剖析，可参看</w:t>
      </w:r>
      <w:r w:rsidR="00892ACA"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上引</w:t>
      </w:r>
      <w:r w:rsidR="00892ACA">
        <w:rPr>
          <w:rFonts w:ascii="宋体" w:eastAsia="宋体" w:hAnsi="宋体" w:cs="宋体" w:hint="eastAsia"/>
          <w:sz w:val="24"/>
          <w:szCs w:val="24"/>
        </w:rPr>
        <w:t>合体的</w:t>
      </w:r>
      <w:r w:rsidR="00892ACA" w:rsidRPr="003A6DA9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55250" cy="180000"/>
            <wp:effectExtent l="0" t="0" r="0" b="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ACA">
        <w:rPr>
          <w:rFonts w:ascii="宋体" w:eastAsia="宋体" w:hAnsi="宋体" w:cs="宋体" w:hint="eastAsia"/>
          <w:sz w:val="24"/>
          <w:szCs w:val="24"/>
        </w:rPr>
        <w:t>、</w:t>
      </w:r>
      <w:r w:rsidR="00892ACA" w:rsidRPr="003A6DA9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55250" cy="180000"/>
            <wp:effectExtent l="0" t="0" r="0" b="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ACA">
        <w:rPr>
          <w:rFonts w:ascii="宋体" w:eastAsia="宋体" w:hAnsi="宋体" w:cs="宋体" w:hint="eastAsia"/>
          <w:sz w:val="24"/>
          <w:szCs w:val="24"/>
        </w:rPr>
        <w:t>释垣即从谢说</w:t>
      </w:r>
      <w:r w:rsidR="000D3DAD">
        <w:rPr>
          <w:rFonts w:ascii="宋体" w:eastAsia="宋体" w:hAnsi="宋体" w:cs="宋体" w:hint="eastAsia"/>
          <w:sz w:val="24"/>
          <w:szCs w:val="24"/>
        </w:rPr>
        <w:t>。</w:t>
      </w:r>
      <w:r w:rsidR="000D3DAD">
        <w:rPr>
          <w:rStyle w:val="a5"/>
          <w:rFonts w:ascii="宋体" w:eastAsia="宋体" w:hAnsi="宋体" w:cs="宋体"/>
          <w:sz w:val="24"/>
          <w:szCs w:val="24"/>
        </w:rPr>
        <w:footnoteReference w:id="4"/>
      </w:r>
    </w:p>
    <w:p w:rsidR="004C742D" w:rsidRPr="00560AA7" w:rsidRDefault="004C742D" w:rsidP="004C742D">
      <w:pPr>
        <w:snapToGrid w:val="0"/>
        <w:spacing w:line="30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刘洪涛先生</w:t>
      </w:r>
      <w:r w:rsidRPr="00560AA7">
        <w:rPr>
          <w:rFonts w:ascii="宋体" w:eastAsia="宋体" w:hAnsi="宋体" w:cs="宋体" w:hint="eastAsia"/>
          <w:sz w:val="24"/>
          <w:szCs w:val="24"/>
        </w:rPr>
        <w:t>对</w:t>
      </w:r>
      <w:r w:rsidRPr="00D24435">
        <w:rPr>
          <w:rFonts w:ascii="宋体" w:eastAsia="宋体" w:hAnsi="宋体" w:cs="宋体" w:hint="eastAsia"/>
          <w:sz w:val="24"/>
          <w:szCs w:val="24"/>
        </w:rPr>
        <w:t>倝</w:t>
      </w:r>
      <w:r>
        <w:rPr>
          <w:rFonts w:ascii="宋体" w:eastAsia="宋体" w:hAnsi="宋体" w:cs="宋体" w:hint="eastAsia"/>
          <w:sz w:val="24"/>
          <w:szCs w:val="24"/>
        </w:rPr>
        <w:t>字的</w:t>
      </w:r>
      <w:r w:rsidRPr="00560AA7">
        <w:rPr>
          <w:rFonts w:ascii="宋体" w:eastAsia="宋体" w:hAnsi="宋体" w:cs="宋体" w:hint="eastAsia"/>
          <w:sz w:val="24"/>
          <w:szCs w:val="24"/>
        </w:rPr>
        <w:t>意见</w:t>
      </w:r>
      <w:r>
        <w:rPr>
          <w:rFonts w:ascii="宋体" w:eastAsia="宋体" w:hAnsi="宋体" w:cs="宋体" w:hint="eastAsia"/>
          <w:sz w:val="24"/>
          <w:szCs w:val="24"/>
        </w:rPr>
        <w:t>可见</w:t>
      </w:r>
      <w:r w:rsidRPr="00560AA7">
        <w:rPr>
          <w:rFonts w:ascii="宋体" w:eastAsia="宋体" w:hAnsi="宋体" w:cs="宋体" w:hint="eastAsia"/>
          <w:sz w:val="24"/>
          <w:szCs w:val="24"/>
        </w:rPr>
        <w:t>苏建</w:t>
      </w:r>
      <w:r w:rsidR="00771558" w:rsidRPr="00077C3B">
        <w:rPr>
          <w:rFonts w:ascii="宋体" w:eastAsia="宋体" w:hAnsi="宋体" w:cs="宋体" w:hint="eastAsia"/>
          <w:sz w:val="24"/>
          <w:szCs w:val="24"/>
        </w:rPr>
        <w:t>洲</w:t>
      </w:r>
      <w:r w:rsidRPr="00560AA7">
        <w:rPr>
          <w:rFonts w:ascii="宋体" w:eastAsia="宋体" w:hAnsi="宋体" w:cs="宋体" w:hint="eastAsia"/>
          <w:sz w:val="24"/>
          <w:szCs w:val="24"/>
        </w:rPr>
        <w:t>先生的引用：</w:t>
      </w:r>
    </w:p>
    <w:p w:rsidR="004C742D" w:rsidRPr="00560AA7" w:rsidRDefault="00130321" w:rsidP="00EC13BF">
      <w:pPr>
        <w:snapToGrid w:val="0"/>
        <w:spacing w:line="300" w:lineRule="auto"/>
        <w:ind w:leftChars="200" w:left="420"/>
        <w:textAlignment w:val="center"/>
        <w:rPr>
          <w:rFonts w:ascii="宋体" w:eastAsia="宋体" w:hAnsi="宋体" w:cs="宋体"/>
          <w:sz w:val="24"/>
          <w:szCs w:val="24"/>
        </w:rPr>
      </w:pPr>
      <w:r w:rsidRPr="00560AA7">
        <w:rPr>
          <w:rFonts w:ascii="楷体" w:eastAsia="楷体" w:hAnsi="楷体" w:cs="宋体" w:hint="eastAsia"/>
          <w:sz w:val="24"/>
          <w:szCs w:val="24"/>
        </w:rPr>
        <w:t>刘洪涛先生曾撰文探讨过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倝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字的演变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560AA7">
        <w:rPr>
          <w:rFonts w:ascii="楷体" w:eastAsia="楷体" w:hAnsi="楷体" w:cs="宋体" w:hint="eastAsia"/>
          <w:sz w:val="24"/>
          <w:szCs w:val="24"/>
        </w:rPr>
        <w:t>他根据学者将下列字形释为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倝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及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倝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旁的字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：“</w:t>
      </w:r>
      <w:r w:rsidRPr="00560AA7">
        <w:rPr>
          <w:rFonts w:ascii="楷体" w:eastAsia="楷体" w:hAnsi="楷体" w:cs="宋体" w:hint="eastAsia"/>
          <w:sz w:val="24"/>
          <w:szCs w:val="24"/>
        </w:rPr>
        <w:t>倝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作</w:t>
      </w:r>
      <w:r w:rsidR="004C742D" w:rsidRPr="00560AA7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13400" cy="216000"/>
            <wp:effectExtent l="0" t="0" r="127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AA7">
        <w:rPr>
          <w:rFonts w:ascii="楷体" w:eastAsia="楷体" w:hAnsi="楷体" w:cs="宋体" w:hint="eastAsia"/>
          <w:sz w:val="24"/>
          <w:szCs w:val="24"/>
        </w:rPr>
        <w:t>（《集成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560AA7">
        <w:rPr>
          <w:rFonts w:ascii="楷体" w:eastAsia="楷体" w:hAnsi="楷体" w:cs="宋体"/>
          <w:sz w:val="24"/>
          <w:szCs w:val="24"/>
        </w:rPr>
        <w:t>2347</w:t>
      </w:r>
      <w:r w:rsidRPr="00560AA7">
        <w:rPr>
          <w:rFonts w:ascii="楷体" w:eastAsia="楷体" w:hAnsi="楷体" w:cs="宋体" w:hint="eastAsia"/>
          <w:sz w:val="24"/>
          <w:szCs w:val="24"/>
        </w:rPr>
        <w:t>）；“雗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作</w:t>
      </w:r>
      <w:r w:rsidR="004C742D" w:rsidRPr="00560AA7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99800" cy="2160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AA7">
        <w:rPr>
          <w:rFonts w:ascii="楷体" w:eastAsia="楷体" w:hAnsi="楷体" w:cs="宋体" w:hint="eastAsia"/>
          <w:sz w:val="24"/>
          <w:szCs w:val="24"/>
        </w:rPr>
        <w:t>（《集成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560AA7">
        <w:rPr>
          <w:rFonts w:ascii="楷体" w:eastAsia="楷体" w:hAnsi="楷体" w:cs="宋体"/>
          <w:sz w:val="24"/>
          <w:szCs w:val="24"/>
        </w:rPr>
        <w:t>02205</w:t>
      </w:r>
      <w:r w:rsidRPr="00560AA7">
        <w:rPr>
          <w:rFonts w:ascii="楷体" w:eastAsia="楷体" w:hAnsi="楷体" w:cs="宋体" w:hint="eastAsia"/>
          <w:sz w:val="24"/>
          <w:szCs w:val="24"/>
        </w:rPr>
        <w:t>）；“倝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作</w:t>
      </w:r>
      <w:r w:rsidR="004C742D" w:rsidRPr="00560AA7"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164700" cy="216000"/>
            <wp:effectExtent l="0" t="0" r="698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AA7">
        <w:rPr>
          <w:rFonts w:ascii="楷体" w:eastAsia="楷体" w:hAnsi="楷体" w:cs="宋体" w:hint="eastAsia"/>
          <w:sz w:val="24"/>
          <w:szCs w:val="24"/>
        </w:rPr>
        <w:t>（《集成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560AA7">
        <w:rPr>
          <w:rFonts w:ascii="楷体" w:eastAsia="楷体" w:hAnsi="楷体" w:cs="宋体"/>
          <w:sz w:val="24"/>
          <w:szCs w:val="24"/>
        </w:rPr>
        <w:t>2757</w:t>
      </w:r>
      <w:r w:rsidRPr="00560AA7">
        <w:rPr>
          <w:rFonts w:ascii="楷体" w:eastAsia="楷体" w:hAnsi="楷体" w:cs="宋体" w:hint="eastAsia"/>
          <w:sz w:val="24"/>
          <w:szCs w:val="24"/>
        </w:rPr>
        <w:t>号曾子斿鼎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），</w:t>
      </w:r>
      <w:r w:rsidRPr="00560AA7">
        <w:rPr>
          <w:rFonts w:ascii="楷体" w:eastAsia="楷体" w:hAnsi="楷体" w:cs="宋体" w:hint="eastAsia"/>
          <w:sz w:val="24"/>
          <w:szCs w:val="24"/>
        </w:rPr>
        <w:t>认为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倝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字的字形构造像旗杆之形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560AA7">
        <w:rPr>
          <w:rFonts w:ascii="楷体" w:eastAsia="楷体" w:hAnsi="楷体" w:cs="宋体" w:hint="eastAsia"/>
          <w:sz w:val="24"/>
          <w:szCs w:val="24"/>
        </w:rPr>
        <w:t>其字下部后来裂变为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也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字形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（</w:t>
      </w:r>
      <w:r w:rsidR="004C742D" w:rsidRPr="00560AA7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86300" cy="216000"/>
            <wp:effectExtent l="0" t="0" r="444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AA7">
        <w:rPr>
          <w:rFonts w:ascii="楷体" w:eastAsia="楷体" w:hAnsi="楷体" w:cs="宋体" w:hint="eastAsia"/>
          <w:sz w:val="24"/>
          <w:szCs w:val="24"/>
        </w:rPr>
        <w:t>，《集成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560AA7">
        <w:rPr>
          <w:rFonts w:ascii="楷体" w:eastAsia="楷体" w:hAnsi="楷体" w:cs="宋体"/>
          <w:sz w:val="24"/>
          <w:szCs w:val="24"/>
        </w:rPr>
        <w:t>5906</w:t>
      </w:r>
      <w:r w:rsidRPr="00560AA7">
        <w:rPr>
          <w:rFonts w:ascii="楷体" w:eastAsia="楷体" w:hAnsi="楷体" w:cs="宋体" w:hint="eastAsia"/>
          <w:sz w:val="24"/>
          <w:szCs w:val="24"/>
        </w:rPr>
        <w:t>），“也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字形所从的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口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变为圆形就成为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子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字形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，“</w:t>
      </w:r>
      <w:r w:rsidRPr="00560AA7">
        <w:rPr>
          <w:rFonts w:ascii="楷体" w:eastAsia="楷体" w:hAnsi="楷体" w:cs="宋体" w:hint="eastAsia"/>
          <w:sz w:val="24"/>
          <w:szCs w:val="24"/>
        </w:rPr>
        <w:t>子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字形的圆中加点就变作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早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字形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（</w:t>
      </w:r>
      <w:r w:rsidR="004C742D" w:rsidRPr="00560AA7">
        <w:rPr>
          <w:rFonts w:ascii="楷体" w:eastAsia="楷体" w:hAnsi="楷体"/>
          <w:noProof/>
        </w:rPr>
        <w:drawing>
          <wp:inline distT="0" distB="0" distL="0" distR="0">
            <wp:extent cx="124200" cy="2160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0AA7">
        <w:rPr>
          <w:rFonts w:ascii="楷体" w:eastAsia="楷体" w:hAnsi="楷体" w:cs="宋体" w:hint="eastAsia"/>
          <w:sz w:val="24"/>
          <w:szCs w:val="24"/>
        </w:rPr>
        <w:t>，《集成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560AA7">
        <w:rPr>
          <w:rFonts w:ascii="楷体" w:eastAsia="楷体" w:hAnsi="楷体" w:cs="宋体"/>
          <w:sz w:val="24"/>
          <w:szCs w:val="24"/>
        </w:rPr>
        <w:t>158.1</w:t>
      </w:r>
      <w:r w:rsidRPr="00560AA7">
        <w:rPr>
          <w:rFonts w:ascii="楷体" w:eastAsia="楷体" w:hAnsi="楷体" w:cs="宋体" w:hint="eastAsia"/>
          <w:sz w:val="24"/>
          <w:szCs w:val="24"/>
        </w:rPr>
        <w:t>），或认为此字从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日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”、</w:t>
      </w:r>
      <w:r w:rsidRPr="00560AA7">
        <w:rPr>
          <w:rFonts w:ascii="楷体" w:eastAsia="楷体" w:hAnsi="楷体" w:cs="宋体" w:hint="eastAsia"/>
          <w:sz w:val="24"/>
          <w:szCs w:val="24"/>
        </w:rPr>
        <w:t>从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旦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”、</w:t>
      </w:r>
      <w:r w:rsidRPr="00560AA7">
        <w:rPr>
          <w:rFonts w:ascii="楷体" w:eastAsia="楷体" w:hAnsi="楷体" w:cs="宋体" w:hint="eastAsia"/>
          <w:sz w:val="24"/>
          <w:szCs w:val="24"/>
        </w:rPr>
        <w:t>从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早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”、</w:t>
      </w:r>
      <w:r w:rsidRPr="00560AA7">
        <w:rPr>
          <w:rFonts w:ascii="楷体" w:eastAsia="楷体" w:hAnsi="楷体" w:cs="宋体" w:hint="eastAsia"/>
          <w:sz w:val="24"/>
          <w:szCs w:val="24"/>
        </w:rPr>
        <w:t>从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560AA7">
        <w:rPr>
          <w:rFonts w:ascii="楷体" w:eastAsia="楷体" w:hAnsi="楷体" w:cs="宋体" w:hint="eastAsia"/>
          <w:sz w:val="24"/>
          <w:szCs w:val="24"/>
        </w:rPr>
        <w:t>旱</w:t>
      </w:r>
      <w:r w:rsidRPr="00560AA7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560AA7">
        <w:rPr>
          <w:rFonts w:ascii="楷体" w:eastAsia="楷体" w:hAnsi="楷体" w:cs="宋体" w:hint="eastAsia"/>
          <w:sz w:val="24"/>
          <w:szCs w:val="24"/>
        </w:rPr>
        <w:t>都是据此讹变之形立论的。</w:t>
      </w:r>
      <w:r w:rsidR="004C742D">
        <w:rPr>
          <w:rStyle w:val="a5"/>
          <w:rFonts w:ascii="宋体" w:eastAsia="宋体" w:hAnsi="宋体" w:cs="宋体"/>
          <w:sz w:val="24"/>
          <w:szCs w:val="24"/>
          <w:lang w:eastAsia="zh-TW"/>
        </w:rPr>
        <w:footnoteReference w:id="5"/>
      </w:r>
    </w:p>
    <w:p w:rsidR="004C742D" w:rsidRPr="004C742D" w:rsidRDefault="004C742D" w:rsidP="00454712">
      <w:pPr>
        <w:snapToGrid w:val="0"/>
        <w:spacing w:line="300" w:lineRule="auto"/>
        <w:textAlignment w:val="center"/>
        <w:rPr>
          <w:rFonts w:ascii="宋体" w:eastAsia="PMingLiU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谢明文认同其说，并做了很好的补充：</w:t>
      </w:r>
    </w:p>
    <w:p w:rsidR="004C742D" w:rsidRPr="000C7B0F" w:rsidRDefault="00771558" w:rsidP="000C7B0F">
      <w:pPr>
        <w:snapToGrid w:val="0"/>
        <w:spacing w:line="300" w:lineRule="auto"/>
        <w:ind w:leftChars="200" w:left="420"/>
        <w:textAlignment w:val="center"/>
        <w:rPr>
          <w:rFonts w:ascii="楷体" w:eastAsia="PMingLiU" w:hAnsi="楷体" w:cs="宋体"/>
          <w:sz w:val="24"/>
          <w:szCs w:val="24"/>
        </w:rPr>
      </w:pPr>
      <w:r w:rsidRPr="00EC13BF">
        <w:rPr>
          <w:rFonts w:ascii="楷体" w:eastAsia="楷体" w:hAnsi="楷体" w:cs="宋体" w:hint="eastAsia"/>
          <w:sz w:val="24"/>
          <w:szCs w:val="24"/>
        </w:rPr>
        <w:t>石鼓文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《</w:t>
      </w:r>
      <w:r w:rsidRPr="00EC13BF">
        <w:rPr>
          <w:rFonts w:ascii="楷体" w:eastAsia="楷体" w:hAnsi="楷体" w:cs="宋体" w:hint="eastAsia"/>
          <w:sz w:val="24"/>
          <w:szCs w:val="24"/>
        </w:rPr>
        <w:t>吾水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》（</w:t>
      </w:r>
      <w:r w:rsidRPr="00EC13BF">
        <w:rPr>
          <w:rFonts w:ascii="楷体" w:eastAsia="楷体" w:hAnsi="楷体" w:cs="宋体" w:hint="eastAsia"/>
          <w:sz w:val="24"/>
          <w:szCs w:val="24"/>
        </w:rPr>
        <w:t>郭沫若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：《</w:t>
      </w:r>
      <w:r w:rsidRPr="00EC13BF">
        <w:rPr>
          <w:rFonts w:ascii="楷体" w:eastAsia="楷体" w:hAnsi="楷体" w:cs="宋体" w:hint="eastAsia"/>
          <w:sz w:val="24"/>
          <w:szCs w:val="24"/>
        </w:rPr>
        <w:t>石鼓文研究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》，</w:t>
      </w:r>
      <w:r w:rsidRPr="00EC13BF">
        <w:rPr>
          <w:rFonts w:ascii="楷体" w:eastAsia="楷体" w:hAnsi="楷体" w:cs="宋体"/>
          <w:sz w:val="24"/>
          <w:szCs w:val="24"/>
        </w:rPr>
        <w:t>219</w:t>
      </w:r>
      <w:r w:rsidRPr="00EC13BF">
        <w:rPr>
          <w:rFonts w:ascii="楷体" w:eastAsia="楷体" w:hAnsi="楷体" w:cs="宋体" w:hint="eastAsia"/>
          <w:sz w:val="24"/>
          <w:szCs w:val="24"/>
        </w:rPr>
        <w:t>页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 w:hint="eastAsia"/>
          <w:sz w:val="24"/>
          <w:szCs w:val="24"/>
        </w:rPr>
        <w:t>科学出版社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/>
          <w:sz w:val="24"/>
          <w:szCs w:val="24"/>
        </w:rPr>
        <w:t>1982</w:t>
      </w:r>
      <w:r w:rsidRPr="00EC13BF">
        <w:rPr>
          <w:rFonts w:ascii="楷体" w:eastAsia="楷体" w:hAnsi="楷体" w:cs="宋体" w:hint="eastAsia"/>
          <w:sz w:val="24"/>
          <w:szCs w:val="24"/>
        </w:rPr>
        <w:t>年</w:t>
      </w:r>
      <w:r w:rsidRPr="00EC13BF">
        <w:rPr>
          <w:rFonts w:ascii="楷体" w:eastAsia="楷体" w:hAnsi="楷体" w:cs="宋体"/>
          <w:sz w:val="24"/>
          <w:szCs w:val="24"/>
        </w:rPr>
        <w:t>9</w:t>
      </w:r>
      <w:r w:rsidRPr="00EC13BF">
        <w:rPr>
          <w:rFonts w:ascii="楷体" w:eastAsia="楷体" w:hAnsi="楷体" w:cs="宋体" w:hint="eastAsia"/>
          <w:sz w:val="24"/>
          <w:szCs w:val="24"/>
        </w:rPr>
        <w:t>月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）“</w:t>
      </w:r>
      <w:r w:rsidR="004C742D" w:rsidRPr="00EC13BF"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165600" cy="180000"/>
            <wp:effectExtent l="0" t="0" r="6350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（翰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）”</w:t>
      </w:r>
      <w:r w:rsidRPr="00EC13BF">
        <w:rPr>
          <w:rFonts w:ascii="楷体" w:eastAsia="楷体" w:hAnsi="楷体" w:cs="宋体" w:hint="eastAsia"/>
          <w:sz w:val="24"/>
          <w:szCs w:val="24"/>
        </w:rPr>
        <w:t>字作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="004C742D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82700" cy="252000"/>
            <wp:effectExtent l="0" t="0" r="8255" b="0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”，晋公盆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（《</w:t>
      </w:r>
      <w:r w:rsidRPr="00EC13BF">
        <w:rPr>
          <w:rFonts w:ascii="楷体" w:eastAsia="楷体" w:hAnsi="楷体" w:cs="宋体" w:hint="eastAsia"/>
          <w:sz w:val="24"/>
          <w:szCs w:val="24"/>
        </w:rPr>
        <w:t>集成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EC13BF">
        <w:rPr>
          <w:rFonts w:ascii="楷体" w:eastAsia="楷体" w:hAnsi="楷体" w:cs="宋体"/>
          <w:sz w:val="24"/>
          <w:szCs w:val="24"/>
        </w:rPr>
        <w:t>10342</w:t>
      </w:r>
      <w:r w:rsidRPr="00EC13BF">
        <w:rPr>
          <w:rFonts w:ascii="楷体" w:eastAsia="楷体" w:hAnsi="楷体" w:cs="宋体" w:hint="eastAsia"/>
          <w:sz w:val="24"/>
          <w:szCs w:val="24"/>
        </w:rPr>
        <w:t>）“晋邦唯翰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之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翰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作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="004C742D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73250" cy="252000"/>
            <wp:effectExtent l="0" t="0" r="0" b="0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5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（鶾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）”，</w:t>
      </w:r>
      <w:r w:rsidRPr="00EC13BF">
        <w:rPr>
          <w:rFonts w:ascii="楷体" w:eastAsia="楷体" w:hAnsi="楷体" w:cs="宋体" w:hint="eastAsia"/>
          <w:sz w:val="24"/>
          <w:szCs w:val="24"/>
        </w:rPr>
        <w:t>它们皆从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“○”。</w:t>
      </w:r>
      <w:r w:rsidRPr="00EC13BF">
        <w:rPr>
          <w:rFonts w:ascii="楷体" w:eastAsia="楷体" w:hAnsi="楷体" w:cs="宋体" w:hint="eastAsia"/>
          <w:sz w:val="24"/>
          <w:szCs w:val="24"/>
        </w:rPr>
        <w:t>戎生钟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（《</w:t>
      </w:r>
      <w:r w:rsidRPr="00EC13BF">
        <w:rPr>
          <w:rFonts w:ascii="楷体" w:eastAsia="楷体" w:hAnsi="楷体" w:cs="宋体" w:hint="eastAsia"/>
          <w:sz w:val="24"/>
          <w:szCs w:val="24"/>
        </w:rPr>
        <w:t>近出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EC13BF">
        <w:rPr>
          <w:rFonts w:ascii="楷体" w:eastAsia="楷体" w:hAnsi="楷体" w:cs="宋体"/>
          <w:sz w:val="24"/>
          <w:szCs w:val="24"/>
        </w:rPr>
        <w:t>28</w:t>
      </w:r>
      <w:r w:rsidRPr="00EC13BF">
        <w:rPr>
          <w:rFonts w:ascii="楷体" w:eastAsia="楷体" w:hAnsi="楷体" w:cs="宋体" w:hint="eastAsia"/>
          <w:sz w:val="24"/>
          <w:szCs w:val="24"/>
        </w:rPr>
        <w:t>，《新收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EC13BF">
        <w:rPr>
          <w:rFonts w:ascii="楷体" w:eastAsia="楷体" w:hAnsi="楷体" w:cs="宋体"/>
          <w:sz w:val="24"/>
          <w:szCs w:val="24"/>
        </w:rPr>
        <w:t>1614</w:t>
      </w:r>
      <w:r w:rsidRPr="00EC13BF">
        <w:rPr>
          <w:rFonts w:ascii="楷体" w:eastAsia="楷体" w:hAnsi="楷体" w:cs="宋体" w:hint="eastAsia"/>
          <w:sz w:val="24"/>
          <w:szCs w:val="24"/>
        </w:rPr>
        <w:t>）“用倝不廷方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之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倝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作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="00EC13BF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44900" cy="252000"/>
            <wp:effectExtent l="0" t="0" r="7620" b="0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”，与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“○”</w:t>
      </w:r>
      <w:r w:rsidRPr="00EC13BF">
        <w:rPr>
          <w:rFonts w:ascii="楷体" w:eastAsia="楷体" w:hAnsi="楷体" w:cs="宋体" w:hint="eastAsia"/>
          <w:sz w:val="24"/>
          <w:szCs w:val="24"/>
        </w:rPr>
        <w:t>形相近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 w:hint="eastAsia"/>
          <w:sz w:val="24"/>
          <w:szCs w:val="24"/>
        </w:rPr>
        <w:t>区别只在于前者圈形中间加了小点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 w:hint="eastAsia"/>
          <w:sz w:val="24"/>
          <w:szCs w:val="24"/>
        </w:rPr>
        <w:t>而这是古文字中习见的现象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。</w:t>
      </w:r>
      <w:r w:rsidRPr="00EC13BF">
        <w:rPr>
          <w:rFonts w:ascii="楷体" w:eastAsia="楷体" w:hAnsi="楷体" w:cs="宋体" w:hint="eastAsia"/>
          <w:sz w:val="24"/>
          <w:szCs w:val="24"/>
        </w:rPr>
        <w:t>清华简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《</w:t>
      </w:r>
      <w:r w:rsidRPr="00EC13BF">
        <w:rPr>
          <w:rFonts w:ascii="楷体" w:eastAsia="楷体" w:hAnsi="楷体" w:cs="宋体" w:hint="eastAsia"/>
          <w:sz w:val="24"/>
          <w:szCs w:val="24"/>
        </w:rPr>
        <w:t>系年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》“</w:t>
      </w:r>
      <w:r w:rsidRPr="00EC13BF">
        <w:rPr>
          <w:rFonts w:ascii="楷体" w:eastAsia="楷体" w:hAnsi="楷体" w:cs="宋体" w:hint="eastAsia"/>
          <w:sz w:val="24"/>
          <w:szCs w:val="24"/>
        </w:rPr>
        <w:t>鶾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用作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甗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”（</w:t>
      </w:r>
      <w:r w:rsidRPr="00EC13BF">
        <w:rPr>
          <w:rFonts w:ascii="楷体" w:eastAsia="楷体" w:hAnsi="楷体" w:cs="宋体" w:hint="eastAsia"/>
          <w:sz w:val="24"/>
          <w:szCs w:val="24"/>
        </w:rPr>
        <w:t>简</w:t>
      </w:r>
      <w:r w:rsidRPr="00EC13BF">
        <w:rPr>
          <w:rFonts w:ascii="楷体" w:eastAsia="楷体" w:hAnsi="楷体" w:cs="宋体"/>
          <w:sz w:val="24"/>
          <w:szCs w:val="24"/>
        </w:rPr>
        <w:t>71</w:t>
      </w:r>
      <w:r w:rsidRPr="00EC13BF">
        <w:rPr>
          <w:rFonts w:ascii="楷体" w:eastAsia="楷体" w:hAnsi="楷体" w:cs="宋体" w:hint="eastAsia"/>
          <w:sz w:val="24"/>
          <w:szCs w:val="24"/>
        </w:rPr>
        <w:t>），</w:t>
      </w:r>
      <w:r w:rsidR="00EC13BF" w:rsidRPr="00EC13BF">
        <w:rPr>
          <w:rFonts w:ascii="楷体" w:eastAsia="楷体" w:hAnsi="楷体"/>
          <w:noProof/>
          <w:sz w:val="24"/>
          <w:szCs w:val="24"/>
        </w:rPr>
        <w:drawing>
          <wp:inline distT="0" distB="0" distL="0" distR="0">
            <wp:extent cx="123000" cy="180000"/>
            <wp:effectExtent l="0" t="0" r="0" b="0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（冠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？）</w:t>
      </w:r>
      <w:r w:rsidRPr="00EC13BF">
        <w:rPr>
          <w:rFonts w:ascii="楷体" w:eastAsia="楷体" w:hAnsi="楷体" w:cs="宋体" w:hint="eastAsia"/>
          <w:sz w:val="24"/>
          <w:szCs w:val="24"/>
        </w:rPr>
        <w:t>甗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（《</w:t>
      </w:r>
      <w:r w:rsidRPr="00EC13BF">
        <w:rPr>
          <w:rFonts w:ascii="楷体" w:eastAsia="楷体" w:hAnsi="楷体" w:cs="宋体" w:hint="eastAsia"/>
          <w:sz w:val="24"/>
          <w:szCs w:val="24"/>
        </w:rPr>
        <w:t>铭图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EC13BF">
        <w:rPr>
          <w:rFonts w:ascii="楷体" w:eastAsia="楷体" w:hAnsi="楷体" w:cs="宋体"/>
          <w:sz w:val="24"/>
          <w:szCs w:val="24"/>
        </w:rPr>
        <w:t>03356</w:t>
      </w:r>
      <w:r w:rsidRPr="00EC13BF">
        <w:rPr>
          <w:rFonts w:ascii="楷体" w:eastAsia="楷体" w:hAnsi="楷体" w:cs="宋体" w:hint="eastAsia"/>
          <w:sz w:val="24"/>
          <w:szCs w:val="24"/>
        </w:rPr>
        <w:t>）“用作父壬宝甗彝</w:t>
      </w:r>
      <w:r w:rsidRPr="00EC13BF">
        <w:rPr>
          <w:rFonts w:ascii="楷体" w:eastAsia="楷体" w:hAnsi="楷体" w:cs="宋体"/>
          <w:sz w:val="24"/>
          <w:szCs w:val="24"/>
        </w:rPr>
        <w:t xml:space="preserve"> </w:t>
      </w:r>
      <w:r w:rsidRPr="00EC13BF">
        <w:rPr>
          <w:rFonts w:ascii="楷体" w:eastAsia="楷体" w:hAnsi="楷体" w:cs="宋体" w:hint="eastAsia"/>
          <w:sz w:val="24"/>
          <w:szCs w:val="24"/>
        </w:rPr>
        <w:t>”之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甗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作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="00EC13BF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60364" cy="252000"/>
            <wp:effectExtent l="0" t="0" r="0" b="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6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”，从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鼎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”、“○”</w:t>
      </w:r>
      <w:r w:rsidRPr="00EC13BF">
        <w:rPr>
          <w:rFonts w:ascii="楷体" w:eastAsia="楷体" w:hAnsi="楷体" w:cs="宋体" w:hint="eastAsia"/>
          <w:sz w:val="24"/>
          <w:szCs w:val="24"/>
        </w:rPr>
        <w:t>声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 w:hint="eastAsia"/>
          <w:sz w:val="24"/>
          <w:szCs w:val="24"/>
        </w:rPr>
        <w:t>这些皆可证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“○”</w:t>
      </w:r>
      <w:r w:rsidRPr="00EC13BF">
        <w:rPr>
          <w:rFonts w:ascii="楷体" w:eastAsia="楷体" w:hAnsi="楷体" w:cs="宋体" w:hint="eastAsia"/>
          <w:sz w:val="24"/>
          <w:szCs w:val="24"/>
        </w:rPr>
        <w:t>即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倝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字初文</w:t>
      </w:r>
      <w:r w:rsidRPr="00EC13BF">
        <w:rPr>
          <w:rFonts w:ascii="楷体" w:eastAsia="楷体" w:hAnsi="楷体" w:cs="宋体"/>
          <w:sz w:val="24"/>
          <w:szCs w:val="24"/>
        </w:rPr>
        <w:t xml:space="preserve"> </w:t>
      </w:r>
      <w:r w:rsidRPr="00EC13BF">
        <w:rPr>
          <w:rFonts w:ascii="楷体" w:eastAsia="楷体" w:hAnsi="楷体" w:cs="宋体" w:hint="eastAsia"/>
          <w:sz w:val="24"/>
          <w:szCs w:val="24"/>
        </w:rPr>
        <w:t>。从以上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“○”</w:t>
      </w:r>
      <w:r w:rsidRPr="00EC13BF">
        <w:rPr>
          <w:rFonts w:ascii="楷体" w:eastAsia="楷体" w:hAnsi="楷体" w:cs="宋体" w:hint="eastAsia"/>
          <w:sz w:val="24"/>
          <w:szCs w:val="24"/>
        </w:rPr>
        <w:t>字以及从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“○”</w:t>
      </w:r>
      <w:r w:rsidRPr="00EC13BF">
        <w:rPr>
          <w:rFonts w:ascii="楷体" w:eastAsia="楷体" w:hAnsi="楷体" w:cs="宋体" w:hint="eastAsia"/>
          <w:sz w:val="24"/>
          <w:szCs w:val="24"/>
        </w:rPr>
        <w:t>诸字来看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 w:hint="eastAsia"/>
          <w:sz w:val="24"/>
          <w:szCs w:val="24"/>
        </w:rPr>
        <w:t>刘洪涛先生认为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倝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字的字形构造像旗杆之形这无疑是对的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。“○”</w:t>
      </w:r>
      <w:r w:rsidRPr="00EC13BF">
        <w:rPr>
          <w:rFonts w:ascii="楷体" w:eastAsia="楷体" w:hAnsi="楷体" w:cs="宋体" w:hint="eastAsia"/>
          <w:sz w:val="24"/>
          <w:szCs w:val="24"/>
        </w:rPr>
        <w:t>应该就是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旗杆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之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杆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的表意初文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 w:hint="eastAsia"/>
          <w:sz w:val="24"/>
          <w:szCs w:val="24"/>
        </w:rPr>
        <w:t>中间的圈形是指示符号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 w:hint="eastAsia"/>
          <w:sz w:val="24"/>
          <w:szCs w:val="24"/>
        </w:rPr>
        <w:t>指示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旗杆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之所在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。</w:t>
      </w:r>
      <w:r w:rsidRPr="00EC13BF">
        <w:rPr>
          <w:rFonts w:ascii="楷体" w:eastAsia="楷体" w:hAnsi="楷体" w:cs="宋体" w:hint="eastAsia"/>
          <w:sz w:val="24"/>
          <w:szCs w:val="24"/>
        </w:rPr>
        <w:t>戎生钟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（《</w:t>
      </w:r>
      <w:r w:rsidRPr="00EC13BF">
        <w:rPr>
          <w:rFonts w:ascii="楷体" w:eastAsia="楷体" w:hAnsi="楷体" w:cs="宋体" w:hint="eastAsia"/>
          <w:sz w:val="24"/>
          <w:szCs w:val="24"/>
        </w:rPr>
        <w:t>近出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EC13BF">
        <w:rPr>
          <w:rFonts w:ascii="楷体" w:eastAsia="楷体" w:hAnsi="楷体" w:cs="宋体"/>
          <w:sz w:val="24"/>
          <w:szCs w:val="24"/>
        </w:rPr>
        <w:t>28</w:t>
      </w:r>
      <w:r w:rsidRPr="00EC13BF">
        <w:rPr>
          <w:rFonts w:ascii="楷体" w:eastAsia="楷体" w:hAnsi="楷体" w:cs="宋体" w:hint="eastAsia"/>
          <w:sz w:val="24"/>
          <w:szCs w:val="24"/>
        </w:rPr>
        <w:t>，《新收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EC13BF">
        <w:rPr>
          <w:rFonts w:ascii="楷体" w:eastAsia="楷体" w:hAnsi="楷体" w:cs="宋体"/>
          <w:sz w:val="24"/>
          <w:szCs w:val="24"/>
        </w:rPr>
        <w:t>1614</w:t>
      </w:r>
      <w:r w:rsidRPr="00EC13BF">
        <w:rPr>
          <w:rFonts w:ascii="楷体" w:eastAsia="楷体" w:hAnsi="楷体" w:cs="宋体" w:hint="eastAsia"/>
          <w:sz w:val="24"/>
          <w:szCs w:val="24"/>
        </w:rPr>
        <w:t>）“倝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作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="00EC13BF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44900" cy="252000"/>
            <wp:effectExtent l="0" t="0" r="7620" b="0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，圈形中间已经加了小点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 w:hint="eastAsia"/>
          <w:sz w:val="24"/>
          <w:szCs w:val="24"/>
        </w:rPr>
        <w:t>圈形及其下端部分与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旗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的初文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㫃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分离则演变成了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="00EC13BF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44900" cy="252000"/>
            <wp:effectExtent l="0" t="0" r="7620" b="0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（</w:t>
      </w:r>
      <w:r w:rsidR="00EC13BF" w:rsidRPr="00EC13BF">
        <w:rPr>
          <w:rFonts w:ascii="楷体" w:eastAsia="楷体" w:hAnsi="楷体"/>
          <w:noProof/>
        </w:rPr>
        <w:drawing>
          <wp:inline distT="0" distB="0" distL="0" distR="0">
            <wp:extent cx="154800" cy="216000"/>
            <wp:effectExtent l="0" t="0" r="0" b="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）”（</w:t>
      </w:r>
      <w:r w:rsidR="000C7B0F">
        <w:rPr>
          <w:rFonts w:hint="eastAsia"/>
          <w:noProof/>
        </w:rPr>
        <w:drawing>
          <wp:inline distT="0" distB="0" distL="0" distR="0">
            <wp:extent cx="147131" cy="144000"/>
            <wp:effectExtent l="0" t="0" r="5715" b="8890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1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羌钟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，《</w:t>
      </w:r>
      <w:r w:rsidRPr="00EC13BF">
        <w:rPr>
          <w:rFonts w:ascii="楷体" w:eastAsia="楷体" w:hAnsi="楷体" w:cs="宋体" w:hint="eastAsia"/>
          <w:sz w:val="24"/>
          <w:szCs w:val="24"/>
        </w:rPr>
        <w:t>集成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EC13BF">
        <w:rPr>
          <w:rFonts w:ascii="楷体" w:eastAsia="楷体" w:hAnsi="楷体" w:cs="宋体"/>
          <w:sz w:val="24"/>
          <w:szCs w:val="24"/>
        </w:rPr>
        <w:t>158.1</w:t>
      </w:r>
      <w:r w:rsidRPr="00EC13BF">
        <w:rPr>
          <w:rFonts w:ascii="楷体" w:eastAsia="楷体" w:hAnsi="楷体" w:cs="宋体" w:hint="eastAsia"/>
          <w:sz w:val="24"/>
          <w:szCs w:val="24"/>
        </w:rPr>
        <w:t>）这一类形体</w:t>
      </w:r>
      <w:r w:rsidRPr="00EC13BF">
        <w:rPr>
          <w:rFonts w:ascii="楷体" w:eastAsia="楷体" w:hAnsi="楷体" w:cs="宋体"/>
          <w:sz w:val="24"/>
          <w:szCs w:val="24"/>
        </w:rPr>
        <w:t xml:space="preserve"> </w:t>
      </w:r>
      <w:r w:rsidRPr="00EC13BF">
        <w:rPr>
          <w:rFonts w:ascii="楷体" w:eastAsia="楷体" w:hAnsi="楷体" w:cs="宋体" w:hint="eastAsia"/>
          <w:sz w:val="24"/>
          <w:szCs w:val="24"/>
        </w:rPr>
        <w:t>。甲骨金文中习见的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="00EC13BF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40784" cy="138023"/>
            <wp:effectExtent l="0" t="0" r="0" b="0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43" cy="1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字一般作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="00EC13BF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43640" cy="252000"/>
            <wp:effectExtent l="0" t="0" r="889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类形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，</w:t>
      </w:r>
      <w:r w:rsidRPr="00EC13BF">
        <w:rPr>
          <w:rFonts w:ascii="楷体" w:eastAsia="楷体" w:hAnsi="楷体" w:cs="宋体" w:hint="eastAsia"/>
          <w:sz w:val="24"/>
          <w:szCs w:val="24"/>
        </w:rPr>
        <w:t>后来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史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形与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㫃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分离则作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="00EC13BF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05840" cy="252000"/>
            <wp:effectExtent l="0" t="0" r="889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4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、“</w:t>
      </w:r>
      <w:r w:rsidRPr="00EC13BF">
        <w:rPr>
          <w:rFonts w:ascii="楷体" w:eastAsia="楷体" w:hAnsi="楷体"/>
          <w:bCs/>
          <w:noProof/>
          <w:sz w:val="24"/>
          <w:szCs w:val="24"/>
        </w:rPr>
        <w:t xml:space="preserve"> </w:t>
      </w:r>
      <w:r w:rsidR="00EC13BF" w:rsidRPr="00EC13B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08360" cy="252000"/>
            <wp:effectExtent l="0" t="0" r="635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6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（中山王</w:t>
      </w:r>
      <w:r w:rsidR="000C7B0F" w:rsidRPr="00EB7E38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35360" cy="144000"/>
            <wp:effectExtent l="0" t="0" r="0" b="889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6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13BF">
        <w:rPr>
          <w:rFonts w:ascii="楷体" w:eastAsia="楷体" w:hAnsi="楷体" w:cs="宋体" w:hint="eastAsia"/>
          <w:sz w:val="24"/>
          <w:szCs w:val="24"/>
        </w:rPr>
        <w:t>鼎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（《</w:t>
      </w:r>
      <w:r w:rsidRPr="00EC13BF">
        <w:rPr>
          <w:rFonts w:ascii="楷体" w:eastAsia="楷体" w:hAnsi="楷体" w:cs="宋体" w:hint="eastAsia"/>
          <w:sz w:val="24"/>
          <w:szCs w:val="24"/>
        </w:rPr>
        <w:t>集成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》</w:t>
      </w:r>
      <w:r w:rsidRPr="00EC13BF">
        <w:rPr>
          <w:rFonts w:ascii="楷体" w:eastAsia="楷体" w:hAnsi="楷体" w:cs="宋体"/>
          <w:sz w:val="24"/>
          <w:szCs w:val="24"/>
        </w:rPr>
        <w:t>02840</w:t>
      </w:r>
      <w:r w:rsidRPr="00EC13BF">
        <w:rPr>
          <w:rFonts w:ascii="楷体" w:eastAsia="楷体" w:hAnsi="楷体" w:cs="宋体" w:hint="eastAsia"/>
          <w:sz w:val="24"/>
          <w:szCs w:val="24"/>
        </w:rPr>
        <w:t>），其演变方式与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“</w:t>
      </w:r>
      <w:r w:rsidRPr="00EC13BF">
        <w:rPr>
          <w:rFonts w:ascii="楷体" w:eastAsia="楷体" w:hAnsi="楷体" w:cs="宋体" w:hint="eastAsia"/>
          <w:sz w:val="24"/>
          <w:szCs w:val="24"/>
        </w:rPr>
        <w:t>倝</w:t>
      </w:r>
      <w:r w:rsidRPr="00EC13BF">
        <w:rPr>
          <w:rFonts w:ascii="楷体" w:eastAsia="楷体" w:hAnsi="楷体" w:cs="Malgun Gothic Semilight" w:hint="eastAsia"/>
          <w:sz w:val="24"/>
          <w:szCs w:val="24"/>
        </w:rPr>
        <w:t>”</w:t>
      </w:r>
      <w:r w:rsidRPr="00EC13BF">
        <w:rPr>
          <w:rFonts w:ascii="楷体" w:eastAsia="楷体" w:hAnsi="楷体" w:cs="宋体" w:hint="eastAsia"/>
          <w:sz w:val="24"/>
          <w:szCs w:val="24"/>
        </w:rPr>
        <w:t>字相类。</w:t>
      </w:r>
      <w:r w:rsidR="00247B8E">
        <w:rPr>
          <w:rStyle w:val="a5"/>
          <w:rFonts w:ascii="楷体" w:eastAsia="楷体" w:hAnsi="楷体" w:cs="宋体"/>
          <w:sz w:val="24"/>
          <w:szCs w:val="24"/>
          <w:lang w:eastAsia="zh-TW"/>
        </w:rPr>
        <w:footnoteReference w:id="6"/>
      </w:r>
    </w:p>
    <w:p w:rsidR="001E31FF" w:rsidRDefault="001E31FF" w:rsidP="0072049F">
      <w:pPr>
        <w:snapToGrid w:val="0"/>
        <w:spacing w:line="300" w:lineRule="auto"/>
        <w:textAlignment w:val="center"/>
        <w:rPr>
          <w:rFonts w:ascii="宋体" w:eastAsia="PMingLiU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门艺女士</w:t>
      </w:r>
      <w:r w:rsidR="00D20539">
        <w:rPr>
          <w:rFonts w:ascii="宋体" w:eastAsia="宋体" w:hAnsi="宋体" w:cs="宋体" w:hint="eastAsia"/>
          <w:sz w:val="24"/>
          <w:szCs w:val="24"/>
        </w:rPr>
        <w:t>的观点与上面两位学者接近，认同金文</w:t>
      </w:r>
      <w:r w:rsidR="00D20539" w:rsidRPr="00A5181A">
        <w:rPr>
          <w:rFonts w:asciiTheme="minorEastAsia" w:hAnsiTheme="minorEastAsia" w:hint="eastAsia"/>
          <w:bCs/>
          <w:sz w:val="24"/>
          <w:szCs w:val="24"/>
        </w:rPr>
        <w:t>“倝”</w:t>
      </w:r>
      <w:r w:rsidR="00D20539">
        <w:rPr>
          <w:rFonts w:ascii="宋体" w:eastAsia="宋体" w:hAnsi="宋体" w:cs="宋体" w:hint="eastAsia"/>
          <w:sz w:val="24"/>
          <w:szCs w:val="24"/>
        </w:rPr>
        <w:t>的存在，</w:t>
      </w:r>
      <w:r>
        <w:rPr>
          <w:rFonts w:ascii="宋体" w:eastAsia="宋体" w:hAnsi="宋体" w:cs="宋体" w:hint="eastAsia"/>
          <w:sz w:val="24"/>
          <w:szCs w:val="24"/>
        </w:rPr>
        <w:t>指出：</w:t>
      </w:r>
    </w:p>
    <w:p w:rsidR="001E31FF" w:rsidRPr="001E31FF" w:rsidRDefault="001E31FF" w:rsidP="001E31FF">
      <w:pPr>
        <w:snapToGrid w:val="0"/>
        <w:spacing w:line="300" w:lineRule="auto"/>
        <w:ind w:leftChars="200" w:left="420"/>
        <w:textAlignment w:val="center"/>
        <w:rPr>
          <w:rFonts w:ascii="楷体" w:eastAsia="PMingLiU" w:hAnsi="楷体" w:cs="宋体"/>
          <w:sz w:val="24"/>
          <w:szCs w:val="24"/>
        </w:rPr>
      </w:pP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lastRenderedPageBreak/>
        <w:t>“倝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包含有又長又直的意思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是我們根據從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倝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的一組字合並義素而來的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。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王筠說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倝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象旗杠形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是很有意義的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如果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倝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是旗杆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則非常符合又長又直的特點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。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徐中舒曾闡釋過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倝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為旗杆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只是所用字形不當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論述也有失誤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致使這一結論沒有得到應有的重視，</w:t>
      </w:r>
      <w:r>
        <w:rPr>
          <w:rFonts w:ascii="楷体" w:eastAsia="PMingLiU" w:hAnsi="楷体" w:cs="宋体"/>
          <w:sz w:val="24"/>
          <w:szCs w:val="24"/>
          <w:lang w:eastAsia="zh-TW"/>
        </w:rPr>
        <w:t>……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旗杆是旗的一部分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要想表示旗杆的意義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最簡單的方法是在</w:t>
      </w:r>
      <w:r>
        <w:rPr>
          <w:noProof/>
        </w:rPr>
        <w:drawing>
          <wp:inline distT="0" distB="0" distL="0" distR="0">
            <wp:extent cx="152400" cy="147872"/>
            <wp:effectExtent l="0" t="0" r="0" b="5080"/>
            <wp:docPr id="237" name="图片 237" descr="&amp;42.EE1E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42.EE1E;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6" cy="14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1FF">
        <w:rPr>
          <w:rFonts w:ascii="楷体" w:eastAsia="楷体" w:hAnsi="楷体" w:cs="宋体" w:hint="eastAsia"/>
          <w:sz w:val="24"/>
          <w:szCs w:val="24"/>
          <w:lang w:eastAsia="zh-TW"/>
        </w:rPr>
        <w:t>上指示出來旗杆就可以了</w:t>
      </w:r>
      <w:r w:rsidRPr="001E31FF">
        <w:rPr>
          <w:rFonts w:ascii="楷体" w:eastAsia="楷体" w:hAnsi="楷体" w:cs="Malgun Gothic Semilight" w:hint="eastAsia"/>
          <w:sz w:val="24"/>
          <w:szCs w:val="24"/>
          <w:lang w:eastAsia="zh-TW"/>
        </w:rPr>
        <w:t>。</w:t>
      </w:r>
      <w:r w:rsidRPr="001E31FF">
        <w:rPr>
          <w:rFonts w:ascii="楷体" w:eastAsia="楷体" w:hAnsi="楷体" w:cs="宋体" w:hint="eastAsia"/>
          <w:sz w:val="24"/>
          <w:szCs w:val="24"/>
        </w:rPr>
        <w:t>甲骨文中沒有發現這樣的字形。</w:t>
      </w:r>
      <w:r w:rsidR="00F23A91">
        <w:rPr>
          <w:rStyle w:val="a5"/>
          <w:rFonts w:ascii="楷体" w:eastAsia="楷体" w:hAnsi="楷体" w:cs="宋体"/>
          <w:sz w:val="24"/>
          <w:szCs w:val="24"/>
          <w:lang w:eastAsia="zh-TW"/>
        </w:rPr>
        <w:footnoteReference w:id="7"/>
      </w:r>
    </w:p>
    <w:p w:rsidR="004C742D" w:rsidRPr="004C742D" w:rsidRDefault="00F23A91" w:rsidP="0072049F">
      <w:pPr>
        <w:snapToGrid w:val="0"/>
        <w:spacing w:line="300" w:lineRule="auto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门女士的</w:t>
      </w:r>
      <w:r w:rsidRPr="00A5181A">
        <w:rPr>
          <w:rFonts w:asciiTheme="minorEastAsia" w:hAnsiTheme="minorEastAsia" w:hint="eastAsia"/>
          <w:bCs/>
          <w:sz w:val="24"/>
          <w:szCs w:val="24"/>
        </w:rPr>
        <w:t>“</w:t>
      </w:r>
      <w:r w:rsidRPr="00F23A91">
        <w:rPr>
          <w:rFonts w:ascii="宋体" w:eastAsia="宋体" w:hAnsi="宋体" w:cs="宋体" w:hint="eastAsia"/>
          <w:sz w:val="24"/>
          <w:szCs w:val="24"/>
        </w:rPr>
        <w:t>旗杆</w:t>
      </w:r>
      <w:r>
        <w:rPr>
          <w:rFonts w:ascii="宋体" w:eastAsia="宋体" w:hAnsi="宋体" w:cs="宋体" w:hint="eastAsia"/>
          <w:sz w:val="24"/>
          <w:szCs w:val="24"/>
        </w:rPr>
        <w:t>说</w:t>
      </w:r>
      <w:r w:rsidRPr="00A5181A">
        <w:rPr>
          <w:rFonts w:asciiTheme="minorEastAsia" w:hAnsiTheme="minorEastAsia" w:hint="eastAsia"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与所谓甲骨文中没有此类字形，虽尚未触及问题的核心，但</w:t>
      </w:r>
      <w:r w:rsidR="001E31FF">
        <w:rPr>
          <w:rFonts w:ascii="宋体" w:eastAsia="宋体" w:hAnsi="宋体" w:cs="宋体" w:hint="eastAsia"/>
          <w:sz w:val="24"/>
          <w:szCs w:val="24"/>
        </w:rPr>
        <w:t>三</w:t>
      </w:r>
      <w:r>
        <w:rPr>
          <w:rFonts w:ascii="宋体" w:eastAsia="宋体" w:hAnsi="宋体" w:cs="宋体" w:hint="eastAsia"/>
          <w:sz w:val="24"/>
          <w:szCs w:val="24"/>
        </w:rPr>
        <w:t>位学者的说法仍可谓</w:t>
      </w:r>
      <w:r w:rsidR="004C742D">
        <w:rPr>
          <w:rFonts w:ascii="宋体" w:eastAsia="宋体" w:hAnsi="宋体" w:cs="宋体" w:hint="eastAsia"/>
          <w:sz w:val="24"/>
          <w:szCs w:val="24"/>
        </w:rPr>
        <w:t>精审</w:t>
      </w:r>
      <w:r w:rsidR="0072049F">
        <w:rPr>
          <w:rFonts w:ascii="宋体" w:eastAsia="宋体" w:hAnsi="宋体" w:cs="宋体" w:hint="eastAsia"/>
          <w:sz w:val="24"/>
          <w:szCs w:val="24"/>
        </w:rPr>
        <w:t>，谢先生并指出</w:t>
      </w:r>
      <w:r w:rsidR="0072049F" w:rsidRPr="00A5181A">
        <w:rPr>
          <w:rFonts w:asciiTheme="minorEastAsia" w:hAnsiTheme="minorEastAsia" w:hint="eastAsia"/>
          <w:bCs/>
          <w:sz w:val="24"/>
          <w:szCs w:val="24"/>
        </w:rPr>
        <w:t>東周金文中習見“倝”用作“韓”</w:t>
      </w:r>
      <w:r w:rsidR="0072049F">
        <w:rPr>
          <w:rFonts w:asciiTheme="minorEastAsia" w:hAnsiTheme="minorEastAsia" w:hint="eastAsia"/>
          <w:bCs/>
          <w:sz w:val="24"/>
          <w:szCs w:val="24"/>
        </w:rPr>
        <w:t>，</w:t>
      </w:r>
      <w:r w:rsidR="0072049F" w:rsidRPr="0072049F">
        <w:rPr>
          <w:rFonts w:asciiTheme="minorEastAsia" w:hAnsiTheme="minorEastAsia" w:hint="eastAsia"/>
          <w:bCs/>
          <w:sz w:val="24"/>
          <w:szCs w:val="24"/>
        </w:rPr>
        <w:t>“</w:t>
      </w:r>
      <w:r w:rsidR="0072049F" w:rsidRPr="00A5181A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35792" cy="165600"/>
            <wp:effectExtent l="0" t="0" r="0" b="6350"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92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49F" w:rsidRPr="0072049F">
        <w:rPr>
          <w:rFonts w:asciiTheme="minorEastAsia" w:hAnsiTheme="minorEastAsia" w:hint="eastAsia"/>
          <w:bCs/>
          <w:sz w:val="24"/>
          <w:szCs w:val="24"/>
        </w:rPr>
        <w:t>（垣）伯”之“</w:t>
      </w:r>
      <w:r w:rsidR="0072049F" w:rsidRPr="00A5181A">
        <w:rPr>
          <w:rFonts w:ascii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35792" cy="165600"/>
            <wp:effectExtent l="0" t="0" r="0" b="6350"/>
            <wp:docPr id="29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92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49F" w:rsidRPr="0072049F">
        <w:rPr>
          <w:rFonts w:asciiTheme="minorEastAsia" w:hAnsiTheme="minorEastAsia" w:hint="eastAsia"/>
          <w:bCs/>
          <w:sz w:val="24"/>
          <w:szCs w:val="24"/>
        </w:rPr>
        <w:t>（垣）”似乎當讀作“韓”</w:t>
      </w:r>
      <w:r w:rsidR="0072049F">
        <w:rPr>
          <w:rFonts w:asciiTheme="minorEastAsia" w:hAnsiTheme="minorEastAsia" w:hint="eastAsia"/>
          <w:bCs/>
          <w:sz w:val="24"/>
          <w:szCs w:val="24"/>
        </w:rPr>
        <w:t>；尤为有识</w:t>
      </w:r>
      <w:r w:rsidR="0072049F" w:rsidRPr="00A5181A">
        <w:rPr>
          <w:rFonts w:asciiTheme="minorEastAsia" w:hAnsiTheme="minorEastAsia" w:hint="eastAsia"/>
          <w:bCs/>
          <w:sz w:val="24"/>
          <w:szCs w:val="24"/>
        </w:rPr>
        <w:t>。</w:t>
      </w:r>
      <w:r w:rsidR="004C742D">
        <w:rPr>
          <w:rFonts w:ascii="宋体" w:eastAsia="宋体" w:hAnsi="宋体" w:cs="宋体" w:hint="eastAsia"/>
          <w:sz w:val="24"/>
          <w:szCs w:val="24"/>
        </w:rPr>
        <w:t>不过对於</w:t>
      </w:r>
      <w:r w:rsidR="0072049F">
        <w:rPr>
          <w:rFonts w:ascii="宋体" w:eastAsia="宋体" w:hAnsi="宋体" w:cs="宋体" w:hint="eastAsia"/>
          <w:sz w:val="24"/>
          <w:szCs w:val="24"/>
        </w:rPr>
        <w:t>他指出</w:t>
      </w:r>
      <w:r w:rsidR="004C742D" w:rsidRPr="004C742D">
        <w:rPr>
          <w:rFonts w:ascii="宋体" w:eastAsia="宋体" w:hAnsi="宋体" w:cs="宋体" w:hint="eastAsia"/>
          <w:sz w:val="24"/>
          <w:szCs w:val="24"/>
        </w:rPr>
        <w:t>“倝”</w:t>
      </w:r>
      <w:r w:rsidR="004C742D">
        <w:rPr>
          <w:rFonts w:ascii="宋体" w:eastAsia="宋体" w:hAnsi="宋体" w:cs="宋体" w:hint="eastAsia"/>
          <w:sz w:val="24"/>
          <w:szCs w:val="24"/>
        </w:rPr>
        <w:t>从所谓</w:t>
      </w:r>
      <w:r w:rsidR="004C742D">
        <w:rPr>
          <w:rFonts w:asciiTheme="minorEastAsia" w:hAnsiTheme="minorEastAsia" w:hint="eastAsia"/>
          <w:bCs/>
          <w:sz w:val="24"/>
          <w:szCs w:val="24"/>
        </w:rPr>
        <w:t>“口</w:t>
      </w:r>
      <w:r w:rsidR="004C742D" w:rsidRPr="00A5181A">
        <w:rPr>
          <w:rFonts w:asciiTheme="minorEastAsia" w:hAnsiTheme="minorEastAsia" w:hint="eastAsia"/>
          <w:bCs/>
          <w:sz w:val="24"/>
          <w:szCs w:val="24"/>
        </w:rPr>
        <w:t>”</w:t>
      </w:r>
      <w:r w:rsidR="004C742D">
        <w:rPr>
          <w:rFonts w:asciiTheme="minorEastAsia" w:hAnsiTheme="minorEastAsia" w:hint="eastAsia"/>
          <w:bCs/>
          <w:sz w:val="24"/>
          <w:szCs w:val="24"/>
        </w:rPr>
        <w:t>、“圈形</w:t>
      </w:r>
      <w:r w:rsidR="004C742D" w:rsidRPr="00A5181A">
        <w:rPr>
          <w:rFonts w:asciiTheme="minorEastAsia" w:hAnsiTheme="minorEastAsia" w:hint="eastAsia"/>
          <w:bCs/>
          <w:sz w:val="24"/>
          <w:szCs w:val="24"/>
        </w:rPr>
        <w:t>”</w:t>
      </w:r>
      <w:r w:rsidR="004C742D">
        <w:rPr>
          <w:rFonts w:asciiTheme="minorEastAsia" w:hAnsiTheme="minorEastAsia" w:hint="eastAsia"/>
          <w:bCs/>
          <w:sz w:val="24"/>
          <w:szCs w:val="24"/>
        </w:rPr>
        <w:t>，或</w:t>
      </w:r>
      <w:r w:rsidR="004C742D" w:rsidRPr="00A5181A">
        <w:rPr>
          <w:rFonts w:asciiTheme="minorEastAsia" w:hAnsiTheme="minorEastAsia" w:hint="eastAsia"/>
          <w:bCs/>
          <w:sz w:val="24"/>
          <w:szCs w:val="24"/>
        </w:rPr>
        <w:t>“</w:t>
      </w:r>
      <w:r w:rsidR="004C742D">
        <w:rPr>
          <w:rFonts w:asciiTheme="minorEastAsia" w:hAnsiTheme="minorEastAsia" w:hint="eastAsia"/>
          <w:bCs/>
          <w:sz w:val="24"/>
          <w:szCs w:val="24"/>
        </w:rPr>
        <w:t>指示旗桿之所在</w:t>
      </w:r>
      <w:r w:rsidR="004C742D" w:rsidRPr="00A5181A">
        <w:rPr>
          <w:rFonts w:asciiTheme="minorEastAsia" w:hAnsiTheme="minorEastAsia" w:hint="eastAsia"/>
          <w:bCs/>
          <w:sz w:val="24"/>
          <w:szCs w:val="24"/>
        </w:rPr>
        <w:t>”</w:t>
      </w:r>
      <w:r w:rsidR="004C742D">
        <w:rPr>
          <w:rFonts w:asciiTheme="minorEastAsia" w:hAnsiTheme="minorEastAsia" w:hint="eastAsia"/>
          <w:bCs/>
          <w:sz w:val="24"/>
          <w:szCs w:val="24"/>
        </w:rPr>
        <w:t>，</w:t>
      </w:r>
      <w:r w:rsidR="006C5092">
        <w:rPr>
          <w:rFonts w:asciiTheme="minorEastAsia" w:hAnsiTheme="minorEastAsia" w:hint="eastAsia"/>
          <w:bCs/>
          <w:sz w:val="24"/>
          <w:szCs w:val="24"/>
        </w:rPr>
        <w:t>恐怕</w:t>
      </w:r>
      <w:r w:rsidR="004C742D">
        <w:rPr>
          <w:rFonts w:asciiTheme="minorEastAsia" w:hAnsiTheme="minorEastAsia" w:hint="eastAsia"/>
          <w:bCs/>
          <w:sz w:val="24"/>
          <w:szCs w:val="24"/>
        </w:rPr>
        <w:t>是有问题的。首先，该物在西周初期写法并不做圈形，而是左右上端伸起的类似口形，</w:t>
      </w:r>
      <w:r w:rsidR="000C7B0F">
        <w:rPr>
          <w:rFonts w:asciiTheme="minorEastAsia" w:hAnsiTheme="minorEastAsia" w:hint="eastAsia"/>
          <w:bCs/>
          <w:sz w:val="24"/>
          <w:szCs w:val="24"/>
        </w:rPr>
        <w:t>如</w:t>
      </w:r>
      <w:r w:rsidR="000C7B0F" w:rsidRPr="004C742D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76530" cy="176530"/>
            <wp:effectExtent l="0" t="0" r="0" b="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B0F">
        <w:rPr>
          <w:rFonts w:asciiTheme="minorEastAsia" w:hAnsiTheme="minorEastAsia" w:hint="eastAsia"/>
          <w:bCs/>
          <w:sz w:val="24"/>
          <w:szCs w:val="24"/>
        </w:rPr>
        <w:t>，明显象某一种实际物体，就汉字的构型规律而言</w:t>
      </w:r>
      <w:r w:rsidR="004C742D">
        <w:rPr>
          <w:rFonts w:asciiTheme="minorEastAsia" w:hAnsiTheme="minorEastAsia" w:hint="eastAsia"/>
          <w:bCs/>
          <w:sz w:val="24"/>
          <w:szCs w:val="24"/>
        </w:rPr>
        <w:t>不能将之视为指示符</w:t>
      </w:r>
      <w:r w:rsidR="004C742D" w:rsidRPr="004C742D">
        <w:rPr>
          <w:rFonts w:asciiTheme="minorEastAsia" w:hAnsiTheme="minorEastAsia" w:hint="eastAsia"/>
          <w:bCs/>
          <w:sz w:val="24"/>
          <w:szCs w:val="24"/>
        </w:rPr>
        <w:t>号</w:t>
      </w:r>
      <w:r w:rsidR="000C7B0F">
        <w:rPr>
          <w:rFonts w:asciiTheme="minorEastAsia" w:hAnsiTheme="minorEastAsia" w:hint="eastAsia"/>
          <w:bCs/>
          <w:sz w:val="24"/>
          <w:szCs w:val="24"/>
        </w:rPr>
        <w:t>，如此来看，</w:t>
      </w:r>
      <w:r>
        <w:rPr>
          <w:rFonts w:asciiTheme="minorEastAsia" w:hAnsiTheme="minorEastAsia" w:hint="eastAsia"/>
          <w:bCs/>
          <w:sz w:val="24"/>
          <w:szCs w:val="24"/>
        </w:rPr>
        <w:t>金文</w:t>
      </w:r>
      <w:r w:rsidR="000C7B0F" w:rsidRPr="004C742D">
        <w:rPr>
          <w:rFonts w:ascii="宋体" w:eastAsia="宋体" w:hAnsi="宋体" w:cs="宋体" w:hint="eastAsia"/>
          <w:sz w:val="24"/>
          <w:szCs w:val="24"/>
        </w:rPr>
        <w:t>“倝”</w:t>
      </w:r>
      <w:r w:rsidR="000C7B0F">
        <w:rPr>
          <w:rFonts w:ascii="宋体" w:eastAsia="宋体" w:hAnsi="宋体" w:cs="宋体" w:hint="eastAsia"/>
          <w:sz w:val="24"/>
          <w:szCs w:val="24"/>
        </w:rPr>
        <w:t>象</w:t>
      </w:r>
      <w:r w:rsidR="000C7B0F" w:rsidRPr="00A5181A">
        <w:rPr>
          <w:rFonts w:asciiTheme="minorEastAsia" w:hAnsiTheme="minorEastAsia" w:hint="eastAsia"/>
          <w:bCs/>
          <w:sz w:val="24"/>
          <w:szCs w:val="24"/>
        </w:rPr>
        <w:t>“</w:t>
      </w:r>
      <w:r w:rsidR="000C7B0F">
        <w:rPr>
          <w:rFonts w:asciiTheme="minorEastAsia" w:hAnsiTheme="minorEastAsia" w:hint="eastAsia"/>
          <w:bCs/>
          <w:sz w:val="24"/>
          <w:szCs w:val="24"/>
        </w:rPr>
        <w:t>旗</w:t>
      </w:r>
      <w:r w:rsidR="00D20539" w:rsidRPr="00F23A91">
        <w:rPr>
          <w:rFonts w:ascii="宋体" w:eastAsia="宋体" w:hAnsi="宋体" w:cs="宋体" w:hint="eastAsia"/>
          <w:sz w:val="24"/>
          <w:szCs w:val="24"/>
        </w:rPr>
        <w:t>杆</w:t>
      </w:r>
      <w:r w:rsidR="000C7B0F" w:rsidRPr="00A5181A">
        <w:rPr>
          <w:rFonts w:asciiTheme="minorEastAsia" w:hAnsiTheme="minorEastAsia" w:hint="eastAsia"/>
          <w:bCs/>
          <w:sz w:val="24"/>
          <w:szCs w:val="24"/>
        </w:rPr>
        <w:t>”</w:t>
      </w:r>
      <w:r w:rsidR="000C7B0F">
        <w:rPr>
          <w:rFonts w:asciiTheme="minorEastAsia" w:hAnsiTheme="minorEastAsia" w:hint="eastAsia"/>
          <w:bCs/>
          <w:sz w:val="24"/>
          <w:szCs w:val="24"/>
        </w:rPr>
        <w:t>之说就颇有可商</w:t>
      </w:r>
      <w:r w:rsidR="004C742D" w:rsidRPr="004C742D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:rsidR="007B40D0" w:rsidRPr="007D4D0E" w:rsidRDefault="000C7B0F" w:rsidP="007D4D0E">
      <w:pPr>
        <w:snapToGrid w:val="0"/>
        <w:spacing w:line="300" w:lineRule="auto"/>
        <w:ind w:firstLineChars="200" w:firstLine="480"/>
        <w:textAlignment w:val="center"/>
        <w:rPr>
          <w:rFonts w:ascii="宋体" w:eastAsia="PMingLiU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让我们剥离西周时期</w:t>
      </w:r>
      <w:r w:rsidRPr="004C742D">
        <w:rPr>
          <w:rFonts w:ascii="宋体" w:eastAsia="宋体" w:hAnsi="宋体" w:cs="宋体" w:hint="eastAsia"/>
          <w:sz w:val="24"/>
          <w:szCs w:val="24"/>
        </w:rPr>
        <w:t>倝</w:t>
      </w:r>
      <w:r>
        <w:rPr>
          <w:rFonts w:ascii="宋体" w:eastAsia="宋体" w:hAnsi="宋体" w:cs="宋体" w:hint="eastAsia"/>
          <w:sz w:val="24"/>
          <w:szCs w:val="24"/>
        </w:rPr>
        <w:t>字所从所谓</w:t>
      </w:r>
      <w:r>
        <w:rPr>
          <w:rFonts w:asciiTheme="minorEastAsia" w:hAnsiTheme="minorEastAsia" w:hint="eastAsia"/>
          <w:bCs/>
          <w:sz w:val="24"/>
          <w:szCs w:val="24"/>
        </w:rPr>
        <w:t>“口</w:t>
      </w:r>
      <w:r w:rsidRPr="00A5181A">
        <w:rPr>
          <w:rFonts w:asciiTheme="minorEastAsia" w:hAnsiTheme="minorEastAsia" w:hint="eastAsia"/>
          <w:bCs/>
          <w:sz w:val="24"/>
          <w:szCs w:val="24"/>
        </w:rPr>
        <w:t>”</w:t>
      </w:r>
      <w:r>
        <w:rPr>
          <w:rFonts w:asciiTheme="minorEastAsia" w:hAnsiTheme="minorEastAsia" w:hint="eastAsia"/>
          <w:bCs/>
          <w:sz w:val="24"/>
          <w:szCs w:val="24"/>
        </w:rPr>
        <w:t>形，如</w:t>
      </w:r>
      <w:r w:rsidRPr="004C742D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94400" cy="180000"/>
            <wp:effectExtent l="0" t="0" r="0" b="0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Theme="minorEastAsia" w:hAnsiTheme="minorEastAsia" w:cs="宋体" w:hint="eastAsia"/>
          <w:sz w:val="24"/>
          <w:szCs w:val="24"/>
        </w:rPr>
        <w:t>、</w:t>
      </w:r>
      <w:r w:rsidRPr="004C742D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66800" cy="180000"/>
            <wp:effectExtent l="0" t="0" r="5080" b="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Theme="minorEastAsia" w:hAnsiTheme="minorEastAsia" w:cs="宋体" w:hint="eastAsia"/>
          <w:sz w:val="24"/>
          <w:szCs w:val="24"/>
        </w:rPr>
        <w:t>、</w:t>
      </w:r>
      <w:r w:rsidRPr="004C742D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86667" cy="180000"/>
            <wp:effectExtent l="0" t="0" r="4445" b="0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7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Theme="minorEastAsia" w:hAnsiTheme="minorEastAsia" w:cs="宋体" w:hint="eastAsia"/>
          <w:sz w:val="24"/>
          <w:szCs w:val="24"/>
        </w:rPr>
        <w:t>、</w:t>
      </w:r>
      <w:r w:rsidRPr="004C742D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76530" cy="176530"/>
            <wp:effectExtent l="0" t="0" r="0" b="0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Theme="minorEastAsia" w:hAnsiTheme="minorEastAsia" w:cs="宋体" w:hint="eastAsia"/>
          <w:sz w:val="24"/>
          <w:szCs w:val="24"/>
        </w:rPr>
        <w:t>、</w:t>
      </w:r>
      <w:r w:rsidRPr="004C742D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71219" cy="180000"/>
            <wp:effectExtent l="0" t="0" r="635" b="0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9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Theme="minorEastAsia" w:hAnsiTheme="minorEastAsia" w:cs="宋体" w:hint="eastAsia"/>
          <w:sz w:val="24"/>
          <w:szCs w:val="24"/>
        </w:rPr>
        <w:t>等形（制图自前引金文字例），</w:t>
      </w:r>
      <w:r>
        <w:rPr>
          <w:rFonts w:asciiTheme="minorEastAsia" w:hAnsiTheme="minorEastAsia" w:cs="宋体" w:hint="eastAsia"/>
          <w:sz w:val="24"/>
          <w:szCs w:val="24"/>
        </w:rPr>
        <w:t>可以看见该物</w:t>
      </w:r>
      <w:r w:rsidRPr="004C742D">
        <w:rPr>
          <w:rFonts w:ascii="宋体" w:eastAsia="宋体" w:hAnsi="宋体" w:cs="宋体" w:hint="eastAsia"/>
          <w:sz w:val="24"/>
          <w:szCs w:val="24"/>
        </w:rPr>
        <w:t>着重突显其左右两上端的突起，</w:t>
      </w:r>
      <w:r>
        <w:rPr>
          <w:rFonts w:ascii="宋体" w:eastAsia="宋体" w:hAnsi="宋体" w:cs="宋体" w:hint="eastAsia"/>
          <w:sz w:val="24"/>
          <w:szCs w:val="24"/>
        </w:rPr>
        <w:t>并呈现平底的型态。这与卜辞</w:t>
      </w:r>
      <w:r w:rsidRPr="004C742D">
        <w:rPr>
          <w:rFonts w:ascii="宋体" w:eastAsia="PMingLiU" w:hAnsi="宋体" w:cs="宋体" w:hint="eastAsia"/>
          <w:sz w:val="24"/>
          <w:szCs w:val="24"/>
        </w:rPr>
        <w:t>A</w:t>
      </w:r>
      <w:r w:rsidRPr="004C742D">
        <w:rPr>
          <w:rFonts w:ascii="宋体" w:eastAsia="宋体" w:hAnsi="宋体" w:cs="宋体" w:hint="eastAsia"/>
          <w:sz w:val="24"/>
          <w:szCs w:val="24"/>
        </w:rPr>
        <w:t>字的部件</w:t>
      </w:r>
      <w:r w:rsidRPr="004C742D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66892" cy="216000"/>
            <wp:effectExtent l="0" t="0" r="5080" b="0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2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="宋体" w:eastAsia="宋体" w:hAnsi="宋体" w:cs="宋体" w:hint="eastAsia"/>
          <w:sz w:val="24"/>
          <w:szCs w:val="24"/>
        </w:rPr>
        <w:t>、</w:t>
      </w:r>
      <w:r w:rsidRPr="004C742D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39542" cy="216000"/>
            <wp:effectExtent l="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2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="宋体" w:eastAsia="宋体" w:hAnsi="宋体" w:cs="宋体" w:hint="eastAsia"/>
          <w:sz w:val="24"/>
          <w:szCs w:val="24"/>
        </w:rPr>
        <w:t>、</w:t>
      </w:r>
      <w:r w:rsidRPr="004C742D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68585" cy="216000"/>
            <wp:effectExtent l="0" t="0" r="3175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5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="宋体" w:eastAsia="宋体" w:hAnsi="宋体" w:cs="宋体" w:hint="eastAsia"/>
          <w:sz w:val="24"/>
          <w:szCs w:val="24"/>
        </w:rPr>
        <w:t>、</w:t>
      </w:r>
      <w:r w:rsidRPr="004C742D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32790" cy="216000"/>
            <wp:effectExtent l="0" t="0" r="635" b="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="宋体" w:eastAsia="宋体" w:hAnsi="宋体" w:cs="宋体" w:hint="eastAsia"/>
          <w:sz w:val="24"/>
          <w:szCs w:val="24"/>
        </w:rPr>
        <w:t>、</w:t>
      </w:r>
      <w:r w:rsidRPr="004C742D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48800" cy="216000"/>
            <wp:effectExtent l="0" t="0" r="3810" b="0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42D">
        <w:rPr>
          <w:rFonts w:ascii="宋体" w:eastAsia="宋体" w:hAnsi="宋体" w:cs="宋体" w:hint="eastAsia"/>
          <w:sz w:val="24"/>
          <w:szCs w:val="24"/>
        </w:rPr>
        <w:t>等</w:t>
      </w:r>
      <w:r w:rsidRPr="004C742D">
        <w:rPr>
          <w:rFonts w:asciiTheme="minorEastAsia" w:hAnsiTheme="minorEastAsia" w:cs="宋体" w:hint="eastAsia"/>
          <w:sz w:val="24"/>
          <w:szCs w:val="24"/>
        </w:rPr>
        <w:t>（制图自前引甲骨</w:t>
      </w:r>
      <w:r w:rsidRPr="004C742D">
        <w:rPr>
          <w:rFonts w:asciiTheme="minorEastAsia" w:eastAsia="PMingLiU" w:hAnsiTheme="minorEastAsia" w:cs="宋体" w:hint="eastAsia"/>
          <w:sz w:val="24"/>
          <w:szCs w:val="24"/>
        </w:rPr>
        <w:t>A1</w:t>
      </w:r>
      <w:r w:rsidRPr="004C742D">
        <w:rPr>
          <w:rFonts w:asciiTheme="minorEastAsia" w:hAnsiTheme="minorEastAsia" w:cs="宋体" w:hint="eastAsia"/>
          <w:sz w:val="24"/>
          <w:szCs w:val="24"/>
        </w:rPr>
        <w:t>字例）</w:t>
      </w:r>
      <w:r>
        <w:rPr>
          <w:rFonts w:ascii="宋体" w:eastAsia="宋体" w:hAnsi="宋体" w:cs="宋体" w:hint="eastAsia"/>
          <w:sz w:val="24"/>
          <w:szCs w:val="24"/>
        </w:rPr>
        <w:t>的特徵是一致的，甲骨文尚且更加</w:t>
      </w:r>
      <w:r w:rsidRPr="004C742D">
        <w:rPr>
          <w:rFonts w:ascii="宋体" w:eastAsia="宋体" w:hAnsi="宋体" w:cs="宋体" w:hint="eastAsia"/>
          <w:sz w:val="24"/>
          <w:szCs w:val="24"/>
        </w:rPr>
        <w:t>形象地描写出该物的</w:t>
      </w:r>
      <w:r w:rsidR="005E4B7E">
        <w:rPr>
          <w:rFonts w:ascii="宋体" w:eastAsia="宋体" w:hAnsi="宋体" w:cs="宋体" w:hint="eastAsia"/>
          <w:sz w:val="24"/>
          <w:szCs w:val="24"/>
        </w:rPr>
        <w:t>外型特色。试比较二者</w:t>
      </w:r>
      <w:r w:rsidR="00130321">
        <w:rPr>
          <w:rFonts w:ascii="宋体" w:eastAsia="宋体" w:hAnsi="宋体" w:cs="宋体" w:hint="eastAsia"/>
          <w:sz w:val="24"/>
          <w:szCs w:val="24"/>
        </w:rPr>
        <w:t>便</w:t>
      </w:r>
      <w:r w:rsidR="005E4B7E">
        <w:rPr>
          <w:rFonts w:asciiTheme="minorEastAsia" w:hAnsiTheme="minorEastAsia" w:cs="宋体" w:hint="eastAsia"/>
          <w:sz w:val="24"/>
          <w:szCs w:val="24"/>
        </w:rPr>
        <w:t>可以清楚看到</w:t>
      </w:r>
      <w:r w:rsidR="006076D4" w:rsidRPr="004C742D">
        <w:rPr>
          <w:rFonts w:asciiTheme="minorEastAsia" w:hAnsiTheme="minorEastAsia" w:cs="宋体" w:hint="eastAsia"/>
          <w:sz w:val="24"/>
          <w:szCs w:val="24"/>
        </w:rPr>
        <w:t>这种形体承继</w:t>
      </w:r>
      <w:r w:rsidR="003457A5" w:rsidRPr="004C742D">
        <w:rPr>
          <w:rFonts w:asciiTheme="minorEastAsia" w:hAnsiTheme="minorEastAsia" w:cs="宋体" w:hint="eastAsia"/>
          <w:sz w:val="24"/>
          <w:szCs w:val="24"/>
        </w:rPr>
        <w:t>的迹象</w:t>
      </w:r>
      <w:r w:rsidR="006076D4" w:rsidRPr="004C742D">
        <w:rPr>
          <w:rFonts w:asciiTheme="minorEastAsia" w:hAnsiTheme="minorEastAsia" w:cs="宋体" w:hint="eastAsia"/>
          <w:sz w:val="24"/>
          <w:szCs w:val="24"/>
        </w:rPr>
        <w:t>还是较为</w:t>
      </w:r>
      <w:r w:rsidR="003457A5" w:rsidRPr="004C742D">
        <w:rPr>
          <w:rFonts w:asciiTheme="minorEastAsia" w:hAnsiTheme="minorEastAsia" w:cs="宋体" w:hint="eastAsia"/>
          <w:sz w:val="24"/>
          <w:szCs w:val="24"/>
        </w:rPr>
        <w:t>明显的</w:t>
      </w:r>
      <w:r w:rsidR="00560AA7" w:rsidRPr="004C742D">
        <w:rPr>
          <w:rFonts w:asciiTheme="minorEastAsia" w:hAnsiTheme="minorEastAsia" w:cs="宋体" w:hint="eastAsia"/>
          <w:sz w:val="24"/>
          <w:szCs w:val="24"/>
        </w:rPr>
        <w:t>，只不过</w:t>
      </w:r>
      <w:r w:rsidR="00D7514F">
        <w:rPr>
          <w:rFonts w:asciiTheme="minorEastAsia" w:hAnsiTheme="minorEastAsia" w:cs="宋体" w:hint="eastAsia"/>
          <w:sz w:val="24"/>
          <w:szCs w:val="24"/>
        </w:rPr>
        <w:t>晚商早期文字</w:t>
      </w:r>
      <w:r w:rsidR="00560AA7" w:rsidRPr="004C742D">
        <w:rPr>
          <w:rFonts w:asciiTheme="minorEastAsia" w:hAnsiTheme="minorEastAsia" w:cs="宋体" w:hint="eastAsia"/>
          <w:sz w:val="24"/>
          <w:szCs w:val="24"/>
        </w:rPr>
        <w:t>偏向实绘</w:t>
      </w:r>
      <w:r w:rsidR="00560AA7">
        <w:rPr>
          <w:rFonts w:asciiTheme="minorEastAsia" w:hAnsiTheme="minorEastAsia" w:cs="宋体" w:hint="eastAsia"/>
          <w:sz w:val="24"/>
          <w:szCs w:val="24"/>
        </w:rPr>
        <w:t>的描写</w:t>
      </w:r>
      <w:r w:rsidR="00130321">
        <w:rPr>
          <w:rFonts w:asciiTheme="minorEastAsia" w:hAnsiTheme="minorEastAsia" w:cs="宋体" w:hint="eastAsia"/>
          <w:sz w:val="24"/>
          <w:szCs w:val="24"/>
        </w:rPr>
        <w:t>，</w:t>
      </w:r>
      <w:r w:rsidR="00BE112F">
        <w:rPr>
          <w:rFonts w:asciiTheme="minorEastAsia" w:hAnsiTheme="minorEastAsia" w:cs="宋体" w:hint="eastAsia"/>
          <w:sz w:val="24"/>
          <w:szCs w:val="24"/>
        </w:rPr>
        <w:t>虚廓的尖角形明显，到了第五期黄组卜辞中</w:t>
      </w:r>
      <w:r w:rsidR="00BE112F">
        <w:rPr>
          <w:rFonts w:asciiTheme="minorEastAsia" w:eastAsia="PMingLiU" w:hAnsiTheme="minorEastAsia" w:cs="宋体" w:hint="eastAsia"/>
          <w:sz w:val="24"/>
          <w:szCs w:val="24"/>
        </w:rPr>
        <w:t>A</w:t>
      </w:r>
      <w:r w:rsidR="00BE112F">
        <w:rPr>
          <w:rFonts w:ascii="宋体" w:eastAsia="宋体" w:hAnsi="宋体" w:cs="宋体" w:hint="eastAsia"/>
          <w:sz w:val="24"/>
          <w:szCs w:val="24"/>
        </w:rPr>
        <w:t>字写作</w:t>
      </w:r>
      <w:r w:rsidR="00BE112F"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>
            <wp:extent cx="184671" cy="216000"/>
            <wp:effectExtent l="0" t="0" r="6350" b="0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1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12F" w:rsidRPr="003A6DA9">
        <w:rPr>
          <w:rFonts w:asciiTheme="minorEastAsia" w:hAnsiTheme="minorEastAsia"/>
          <w:sz w:val="24"/>
          <w:szCs w:val="24"/>
        </w:rPr>
        <w:t>（</w:t>
      </w:r>
      <w:r w:rsidR="00BE112F" w:rsidRPr="003A6DA9">
        <w:rPr>
          <w:rFonts w:asciiTheme="minorEastAsia" w:hAnsiTheme="minorEastAsia" w:hint="eastAsia"/>
          <w:sz w:val="24"/>
          <w:szCs w:val="24"/>
        </w:rPr>
        <w:t>《</w:t>
      </w:r>
      <w:r w:rsidR="00BE112F">
        <w:rPr>
          <w:rFonts w:asciiTheme="minorEastAsia" w:hAnsiTheme="minorEastAsia" w:hint="eastAsia"/>
          <w:sz w:val="24"/>
          <w:szCs w:val="24"/>
        </w:rPr>
        <w:t>合</w:t>
      </w:r>
      <w:r w:rsidR="00BE112F" w:rsidRPr="003A6DA9">
        <w:rPr>
          <w:rFonts w:asciiTheme="minorEastAsia" w:hAnsiTheme="minorEastAsia" w:hint="eastAsia"/>
          <w:sz w:val="24"/>
          <w:szCs w:val="24"/>
        </w:rPr>
        <w:t>》</w:t>
      </w:r>
      <w:r w:rsidR="00BE112F">
        <w:rPr>
          <w:rFonts w:asciiTheme="minorEastAsia" w:eastAsia="PMingLiU" w:hAnsiTheme="minorEastAsia" w:hint="eastAsia"/>
          <w:sz w:val="24"/>
          <w:szCs w:val="24"/>
        </w:rPr>
        <w:t>36775</w:t>
      </w:r>
      <w:r w:rsidR="00BE112F" w:rsidRPr="003A6DA9">
        <w:rPr>
          <w:rFonts w:asciiTheme="minorEastAsia" w:hAnsiTheme="minorEastAsia"/>
          <w:sz w:val="24"/>
          <w:szCs w:val="24"/>
        </w:rPr>
        <w:t>）</w:t>
      </w:r>
      <w:r w:rsidR="00BE112F">
        <w:rPr>
          <w:rFonts w:ascii="宋体" w:eastAsia="宋体" w:hAnsi="宋体" w:cs="宋体" w:hint="eastAsia"/>
          <w:sz w:val="24"/>
          <w:szCs w:val="24"/>
        </w:rPr>
        <w:t>，该部件</w:t>
      </w:r>
      <w:r w:rsidR="00560AA7">
        <w:rPr>
          <w:rFonts w:asciiTheme="minorEastAsia" w:hAnsiTheme="minorEastAsia" w:cs="宋体" w:hint="eastAsia"/>
          <w:sz w:val="24"/>
          <w:szCs w:val="24"/>
        </w:rPr>
        <w:t>已逐渐类化於口形，</w:t>
      </w:r>
      <w:r w:rsidR="00D7514F">
        <w:rPr>
          <w:rFonts w:asciiTheme="minorEastAsia" w:hAnsiTheme="minorEastAsia" w:cs="宋体" w:hint="eastAsia"/>
          <w:sz w:val="24"/>
          <w:szCs w:val="24"/>
        </w:rPr>
        <w:t>到了西周，</w:t>
      </w:r>
      <w:r w:rsidR="005E4B7E">
        <w:rPr>
          <w:rFonts w:asciiTheme="minorEastAsia" w:hAnsiTheme="minorEastAsia" w:cs="宋体" w:hint="eastAsia"/>
          <w:sz w:val="24"/>
          <w:szCs w:val="24"/>
        </w:rPr>
        <w:t>线条化</w:t>
      </w:r>
      <w:r w:rsidR="00BE112F">
        <w:rPr>
          <w:rFonts w:asciiTheme="minorEastAsia" w:hAnsiTheme="minorEastAsia" w:cs="宋体" w:hint="eastAsia"/>
          <w:sz w:val="24"/>
          <w:szCs w:val="24"/>
        </w:rPr>
        <w:t>更为严重</w:t>
      </w:r>
      <w:r w:rsidR="005E4B7E">
        <w:rPr>
          <w:rFonts w:asciiTheme="minorEastAsia" w:hAnsiTheme="minorEastAsia" w:cs="宋体" w:hint="eastAsia"/>
          <w:sz w:val="24"/>
          <w:szCs w:val="24"/>
        </w:rPr>
        <w:t>，</w:t>
      </w:r>
      <w:r w:rsidR="00560AA7">
        <w:rPr>
          <w:rFonts w:asciiTheme="minorEastAsia" w:hAnsiTheme="minorEastAsia" w:cs="宋体" w:hint="eastAsia"/>
          <w:sz w:val="24"/>
          <w:szCs w:val="24"/>
        </w:rPr>
        <w:t>这是古文字规格化的一种</w:t>
      </w:r>
      <w:r w:rsidR="005E4B7E">
        <w:rPr>
          <w:rFonts w:asciiTheme="minorEastAsia" w:hAnsiTheme="minorEastAsia" w:cs="宋体" w:hint="eastAsia"/>
          <w:sz w:val="24"/>
          <w:szCs w:val="24"/>
        </w:rPr>
        <w:t>自然</w:t>
      </w:r>
      <w:r w:rsidR="00560AA7">
        <w:rPr>
          <w:rFonts w:asciiTheme="minorEastAsia" w:hAnsiTheme="minorEastAsia" w:cs="宋体" w:hint="eastAsia"/>
          <w:sz w:val="24"/>
          <w:szCs w:val="24"/>
        </w:rPr>
        <w:t>体现。旧说或以为金文此</w:t>
      </w:r>
      <w:r w:rsidR="00560AA7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66800" cy="180000"/>
            <wp:effectExtent l="0" t="0" r="5080" b="0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AA7">
        <w:rPr>
          <w:rFonts w:asciiTheme="minorEastAsia" w:hAnsiTheme="minorEastAsia" w:cs="宋体" w:hint="eastAsia"/>
          <w:sz w:val="24"/>
          <w:szCs w:val="24"/>
        </w:rPr>
        <w:t>象口之形，显然也是有问题的，这</w:t>
      </w:r>
      <w:r w:rsidR="006076D4">
        <w:rPr>
          <w:rFonts w:asciiTheme="minorEastAsia" w:hAnsiTheme="minorEastAsia" w:cs="宋体" w:hint="eastAsia"/>
          <w:sz w:val="24"/>
          <w:szCs w:val="24"/>
        </w:rPr>
        <w:t>由该物後来写作</w:t>
      </w:r>
      <w:r w:rsidR="006076D4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223401" cy="180000"/>
            <wp:effectExtent l="0" t="0" r="5715" b="0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1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6D4">
        <w:rPr>
          <w:rFonts w:asciiTheme="minorEastAsia" w:hAnsiTheme="minorEastAsia" w:cs="宋体" w:hint="eastAsia"/>
          <w:sz w:val="24"/>
          <w:szCs w:val="24"/>
        </w:rPr>
        <w:t>、</w:t>
      </w:r>
      <w:r w:rsidR="006076D4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207360" cy="216000"/>
            <wp:effectExtent l="0" t="0" r="2540" b="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AA7">
        <w:rPr>
          <w:rFonts w:asciiTheme="minorEastAsia" w:hAnsiTheme="minorEastAsia" w:cs="宋体" w:hint="eastAsia"/>
          <w:sz w:val="24"/>
          <w:szCs w:val="24"/>
        </w:rPr>
        <w:t>可以</w:t>
      </w:r>
      <w:r w:rsidR="006076D4">
        <w:rPr>
          <w:rFonts w:asciiTheme="minorEastAsia" w:hAnsiTheme="minorEastAsia" w:cs="宋体" w:hint="eastAsia"/>
          <w:sz w:val="24"/>
          <w:szCs w:val="24"/>
        </w:rPr>
        <w:t>得知，毕竟古文字中的“口”部件演变为纯粹之圆廓的情形是罕见的</w:t>
      </w:r>
      <w:r w:rsidR="003457A5">
        <w:rPr>
          <w:rFonts w:asciiTheme="minorEastAsia" w:hAnsiTheme="minorEastAsia" w:cs="宋体" w:hint="eastAsia"/>
          <w:sz w:val="24"/>
          <w:szCs w:val="24"/>
        </w:rPr>
        <w:t>。</w:t>
      </w:r>
    </w:p>
    <w:p w:rsidR="00B56A3F" w:rsidRPr="00731200" w:rsidRDefault="007D4D0E" w:rsidP="00731200">
      <w:pPr>
        <w:snapToGrid w:val="0"/>
        <w:spacing w:line="300" w:lineRule="auto"/>
        <w:ind w:firstLineChars="200" w:firstLine="480"/>
        <w:textAlignment w:val="center"/>
        <w:rPr>
          <w:rFonts w:asciiTheme="minorEastAsia" w:eastAsia="PMingLiU" w:hAnsiTheme="minorEastAsia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此外，</w:t>
      </w:r>
      <w:r w:rsidR="00B56A3F" w:rsidRPr="003457A5">
        <w:rPr>
          <w:rFonts w:asciiTheme="minorEastAsia" w:hAnsiTheme="minorEastAsia" w:cs="宋体" w:hint="eastAsia"/>
          <w:sz w:val="24"/>
          <w:szCs w:val="24"/>
        </w:rPr>
        <w:t>金文“倝”字的一大特徵，是旗柱贯穿中部</w:t>
      </w:r>
      <w:r>
        <w:rPr>
          <w:rFonts w:asciiTheme="minorEastAsia" w:hAnsiTheme="minorEastAsia" w:cs="宋体" w:hint="eastAsia"/>
          <w:sz w:val="24"/>
          <w:szCs w:val="24"/>
        </w:rPr>
        <w:t>该口形物</w:t>
      </w:r>
      <w:r w:rsidR="00B56A3F" w:rsidRPr="003457A5">
        <w:rPr>
          <w:rFonts w:asciiTheme="minorEastAsia" w:hAnsiTheme="minorEastAsia" w:cs="宋体" w:hint="eastAsia"/>
          <w:sz w:val="24"/>
          <w:szCs w:val="24"/>
        </w:rPr>
        <w:t>，向下延伸</w:t>
      </w:r>
      <w:r>
        <w:rPr>
          <w:rFonts w:asciiTheme="minorEastAsia" w:hAnsiTheme="minorEastAsia" w:cs="宋体" w:hint="eastAsia"/>
          <w:sz w:val="24"/>
          <w:szCs w:val="24"/>
        </w:rPr>
        <w:t>出来</w:t>
      </w:r>
      <w:r w:rsidR="00B56A3F" w:rsidRPr="003457A5">
        <w:rPr>
          <w:rFonts w:asciiTheme="minorEastAsia" w:hAnsiTheme="minorEastAsia" w:cs="宋体" w:hint="eastAsia"/>
          <w:sz w:val="24"/>
          <w:szCs w:val="24"/>
        </w:rPr>
        <w:t>至底，事实上这</w:t>
      </w:r>
      <w:r w:rsidR="00B56A3F">
        <w:rPr>
          <w:rFonts w:asciiTheme="minorEastAsia" w:hAnsiTheme="minorEastAsia" w:cs="宋体" w:hint="eastAsia"/>
          <w:sz w:val="24"/>
          <w:szCs w:val="24"/>
        </w:rPr>
        <w:t>种型态亦早见於甲骨文中，可见前引</w:t>
      </w:r>
      <w:r w:rsidR="00B56A3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68000" cy="25200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A3F" w:rsidRPr="003A6DA9">
        <w:rPr>
          <w:rFonts w:asciiTheme="minorEastAsia" w:hAnsiTheme="minorEastAsia"/>
          <w:sz w:val="24"/>
          <w:szCs w:val="24"/>
        </w:rPr>
        <w:t>（</w:t>
      </w:r>
      <w:r w:rsidR="00B56A3F" w:rsidRPr="003A6DA9">
        <w:rPr>
          <w:rFonts w:asciiTheme="minorEastAsia" w:hAnsiTheme="minorEastAsia" w:hint="eastAsia"/>
          <w:sz w:val="24"/>
          <w:szCs w:val="24"/>
        </w:rPr>
        <w:t>《</w:t>
      </w:r>
      <w:r w:rsidR="00B56A3F">
        <w:rPr>
          <w:rFonts w:asciiTheme="minorEastAsia" w:hAnsiTheme="minorEastAsia" w:hint="eastAsia"/>
          <w:sz w:val="24"/>
          <w:szCs w:val="24"/>
        </w:rPr>
        <w:t>合</w:t>
      </w:r>
      <w:r w:rsidR="00B56A3F" w:rsidRPr="003A6DA9">
        <w:rPr>
          <w:rFonts w:asciiTheme="minorEastAsia" w:hAnsiTheme="minorEastAsia" w:hint="eastAsia"/>
          <w:sz w:val="24"/>
          <w:szCs w:val="24"/>
        </w:rPr>
        <w:t>》</w:t>
      </w:r>
      <w:r w:rsidR="00B56A3F">
        <w:rPr>
          <w:rFonts w:asciiTheme="minorEastAsia" w:eastAsia="PMingLiU" w:hAnsiTheme="minorEastAsia" w:hint="eastAsia"/>
          <w:sz w:val="24"/>
          <w:szCs w:val="24"/>
        </w:rPr>
        <w:t>14161</w:t>
      </w:r>
      <w:r w:rsidR="00B56A3F">
        <w:rPr>
          <w:rFonts w:ascii="宋体" w:eastAsia="宋体" w:hAnsi="宋体" w:cs="宋体" w:hint="eastAsia"/>
          <w:sz w:val="24"/>
          <w:szCs w:val="24"/>
        </w:rPr>
        <w:t>正</w:t>
      </w:r>
      <w:r w:rsidR="00B56A3F" w:rsidRPr="003A6DA9">
        <w:rPr>
          <w:rFonts w:asciiTheme="minorEastAsia" w:hAnsiTheme="minorEastAsia"/>
          <w:sz w:val="24"/>
          <w:szCs w:val="24"/>
        </w:rPr>
        <w:t>）、</w:t>
      </w:r>
      <w:r w:rsidR="00B56A3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8035" cy="2520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5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A3F" w:rsidRPr="003A6DA9">
        <w:rPr>
          <w:rFonts w:asciiTheme="minorEastAsia" w:hAnsiTheme="minorEastAsia"/>
          <w:sz w:val="24"/>
          <w:szCs w:val="24"/>
        </w:rPr>
        <w:t>（</w:t>
      </w:r>
      <w:r w:rsidR="00B56A3F" w:rsidRPr="003A6DA9">
        <w:rPr>
          <w:rFonts w:asciiTheme="minorEastAsia" w:hAnsiTheme="minorEastAsia" w:hint="eastAsia"/>
          <w:sz w:val="24"/>
          <w:szCs w:val="24"/>
        </w:rPr>
        <w:t>《</w:t>
      </w:r>
      <w:r w:rsidR="00B56A3F">
        <w:rPr>
          <w:rFonts w:asciiTheme="minorEastAsia" w:hAnsiTheme="minorEastAsia" w:hint="eastAsia"/>
          <w:sz w:val="24"/>
          <w:szCs w:val="24"/>
        </w:rPr>
        <w:t>合</w:t>
      </w:r>
      <w:r w:rsidR="00B56A3F" w:rsidRPr="003A6DA9">
        <w:rPr>
          <w:rFonts w:asciiTheme="minorEastAsia" w:hAnsiTheme="minorEastAsia" w:hint="eastAsia"/>
          <w:sz w:val="24"/>
          <w:szCs w:val="24"/>
        </w:rPr>
        <w:t>》</w:t>
      </w:r>
      <w:r w:rsidR="00B56A3F">
        <w:rPr>
          <w:rFonts w:asciiTheme="minorEastAsia" w:eastAsia="PMingLiU" w:hAnsiTheme="minorEastAsia" w:hint="eastAsia"/>
          <w:sz w:val="24"/>
          <w:szCs w:val="24"/>
        </w:rPr>
        <w:t>1532</w:t>
      </w:r>
      <w:r w:rsidR="00B56A3F">
        <w:rPr>
          <w:rFonts w:ascii="宋体" w:eastAsia="宋体" w:hAnsi="宋体" w:cs="宋体" w:hint="eastAsia"/>
          <w:sz w:val="24"/>
          <w:szCs w:val="24"/>
        </w:rPr>
        <w:t>正</w:t>
      </w:r>
      <w:r w:rsidR="00B56A3F" w:rsidRPr="003A6DA9">
        <w:rPr>
          <w:rFonts w:asciiTheme="minorEastAsia" w:hAnsiTheme="minorEastAsia"/>
          <w:sz w:val="24"/>
          <w:szCs w:val="24"/>
        </w:rPr>
        <w:t>）</w:t>
      </w:r>
      <w:r w:rsidR="00B56A3F">
        <w:rPr>
          <w:rFonts w:asciiTheme="minorEastAsia" w:hAnsiTheme="minorEastAsia" w:cs="宋体" w:hint="eastAsia"/>
          <w:sz w:val="24"/>
          <w:szCs w:val="24"/>
        </w:rPr>
        <w:t>等形，</w:t>
      </w:r>
      <w:r>
        <w:rPr>
          <w:rFonts w:asciiTheme="minorEastAsia" w:hAnsiTheme="minorEastAsia" w:cs="宋体" w:hint="eastAsia"/>
          <w:sz w:val="24"/>
          <w:szCs w:val="24"/>
        </w:rPr>
        <w:t>这个型态应该是</w:t>
      </w:r>
      <w:r>
        <w:rPr>
          <w:rFonts w:asciiTheme="minorEastAsia" w:eastAsia="PMingLiU" w:hAnsiTheme="minorEastAsia" w:cs="宋体" w:hint="eastAsia"/>
          <w:sz w:val="24"/>
          <w:szCs w:val="24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字的最繁写法，而</w:t>
      </w:r>
      <w:r w:rsidR="00B56A3F">
        <w:rPr>
          <w:rFonts w:asciiTheme="minorEastAsia" w:hAnsiTheme="minorEastAsia" w:cs="宋体" w:hint="eastAsia"/>
          <w:sz w:val="24"/>
          <w:szCs w:val="24"/>
        </w:rPr>
        <w:t>此种写法显示出</w:t>
      </w:r>
      <w:r w:rsidR="00B56A3F">
        <w:rPr>
          <w:rFonts w:asciiTheme="minorEastAsia" w:eastAsia="PMingLiU" w:hAnsiTheme="minorEastAsia" w:cs="宋体" w:hint="eastAsia"/>
          <w:sz w:val="24"/>
          <w:szCs w:val="24"/>
        </w:rPr>
        <w:t>A</w:t>
      </w:r>
      <w:r w:rsidR="00B56A3F">
        <w:rPr>
          <w:rFonts w:ascii="宋体" w:eastAsia="宋体" w:hAnsi="宋体" w:cs="宋体" w:hint="eastAsia"/>
          <w:sz w:val="24"/>
          <w:szCs w:val="24"/>
        </w:rPr>
        <w:t>字透过此物品得以</w:t>
      </w:r>
      <w:r w:rsidR="005D6EDC">
        <w:rPr>
          <w:rFonts w:ascii="宋体" w:eastAsia="宋体" w:hAnsi="宋体" w:cs="宋体" w:hint="eastAsia"/>
          <w:sz w:val="24"/>
          <w:szCs w:val="24"/>
        </w:rPr>
        <w:t>将旌旗植竖於地的意念。</w:t>
      </w:r>
    </w:p>
    <w:p w:rsidR="00731200" w:rsidRPr="006F770F" w:rsidRDefault="00B56A3F" w:rsidP="006F770F">
      <w:pPr>
        <w:snapToGrid w:val="0"/>
        <w:spacing w:line="300" w:lineRule="auto"/>
        <w:ind w:firstLineChars="200" w:firstLine="480"/>
        <w:rPr>
          <w:rFonts w:ascii="宋体" w:eastAsia="PMingLiU" w:hAnsi="宋体" w:cs="MS Gothic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如果前述推论</w:t>
      </w:r>
      <w:r w:rsidR="00731200">
        <w:rPr>
          <w:rFonts w:asciiTheme="minorEastAsia" w:hAnsiTheme="minorEastAsia" w:cs="宋体" w:hint="eastAsia"/>
          <w:sz w:val="24"/>
          <w:szCs w:val="24"/>
        </w:rPr>
        <w:t>大体</w:t>
      </w:r>
      <w:r>
        <w:rPr>
          <w:rFonts w:asciiTheme="minorEastAsia" w:hAnsiTheme="minorEastAsia" w:cs="宋体" w:hint="eastAsia"/>
          <w:sz w:val="24"/>
          <w:szCs w:val="24"/>
        </w:rPr>
        <w:t>可信，</w:t>
      </w:r>
      <w:r w:rsidR="00731200">
        <w:rPr>
          <w:rFonts w:asciiTheme="minorEastAsia" w:hAnsiTheme="minorEastAsia" w:cs="宋体" w:hint="eastAsia"/>
          <w:sz w:val="24"/>
          <w:szCs w:val="24"/>
        </w:rPr>
        <w:t>接下来</w:t>
      </w:r>
      <w:r w:rsidRPr="00B56A3F">
        <w:rPr>
          <w:rFonts w:asciiTheme="minorEastAsia" w:hAnsiTheme="minorEastAsia" w:cs="宋体" w:hint="eastAsia"/>
          <w:sz w:val="24"/>
          <w:szCs w:val="24"/>
        </w:rPr>
        <w:t>问题在於，</w:t>
      </w:r>
      <w:r>
        <w:rPr>
          <w:rFonts w:asciiTheme="minorEastAsia" w:hAnsiTheme="minorEastAsia" w:cs="宋体" w:hint="eastAsia"/>
          <w:sz w:val="24"/>
          <w:szCs w:val="24"/>
        </w:rPr>
        <w:t>此</w:t>
      </w:r>
      <w:r w:rsidRPr="00C5336F">
        <w:rPr>
          <w:rFonts w:asciiTheme="minorEastAsia" w:hAnsiTheme="minorEastAsia" w:cs="宋体" w:hint="eastAsia"/>
          <w:sz w:val="24"/>
          <w:szCs w:val="24"/>
        </w:rPr>
        <w:t>“</w:t>
      </w:r>
      <w:r w:rsidRPr="005647CE">
        <w:rPr>
          <w:rFonts w:ascii="楷体" w:eastAsia="楷体" w:hAnsi="楷体" w:hint="eastAsia"/>
          <w:noProof/>
          <w:sz w:val="24"/>
          <w:szCs w:val="24"/>
        </w:rPr>
        <w:drawing>
          <wp:inline distT="0" distB="0" distL="0" distR="0">
            <wp:extent cx="131745" cy="144000"/>
            <wp:effectExtent l="0" t="0" r="1905" b="889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5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36F">
        <w:rPr>
          <w:rFonts w:asciiTheme="minorEastAsia" w:hAnsiTheme="minorEastAsia" w:cs="宋体" w:hint="eastAsia"/>
          <w:sz w:val="24"/>
          <w:szCs w:val="24"/>
        </w:rPr>
        <w:t>”</w:t>
      </w:r>
      <w:r w:rsidR="00AC27D1">
        <w:rPr>
          <w:rFonts w:asciiTheme="minorEastAsia" w:hAnsiTheme="minorEastAsia" w:cs="宋体" w:hint="eastAsia"/>
          <w:sz w:val="24"/>
          <w:szCs w:val="24"/>
        </w:rPr>
        <w:t>（甲骨）、</w:t>
      </w:r>
      <w:r w:rsidR="00AC27D1" w:rsidRPr="00C5336F">
        <w:rPr>
          <w:rFonts w:asciiTheme="minorEastAsia" w:hAnsiTheme="minorEastAsia" w:cs="宋体" w:hint="eastAsia"/>
          <w:sz w:val="24"/>
          <w:szCs w:val="24"/>
        </w:rPr>
        <w:t>“</w:t>
      </w:r>
      <w:r w:rsidR="00731200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66800" cy="180000"/>
            <wp:effectExtent l="0" t="0" r="5080" b="0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7D1" w:rsidRPr="00C5336F">
        <w:rPr>
          <w:rFonts w:asciiTheme="minorEastAsia" w:hAnsiTheme="minorEastAsia" w:cs="宋体" w:hint="eastAsia"/>
          <w:sz w:val="24"/>
          <w:szCs w:val="24"/>
        </w:rPr>
        <w:t>”</w:t>
      </w:r>
      <w:r w:rsidR="00AC27D1">
        <w:rPr>
          <w:rFonts w:asciiTheme="minorEastAsia" w:hAnsiTheme="minorEastAsia" w:cs="宋体" w:hint="eastAsia"/>
          <w:sz w:val="24"/>
          <w:szCs w:val="24"/>
        </w:rPr>
        <w:t>（金文</w:t>
      </w:r>
      <w:r w:rsidR="00731200">
        <w:rPr>
          <w:rFonts w:asciiTheme="minorEastAsia" w:hAnsiTheme="minorEastAsia" w:cs="宋体" w:hint="eastAsia"/>
          <w:sz w:val="24"/>
          <w:szCs w:val="24"/>
        </w:rPr>
        <w:t>、石刻</w:t>
      </w:r>
      <w:r w:rsidR="00AC27D1">
        <w:rPr>
          <w:rFonts w:asciiTheme="minorEastAsia" w:hAnsiTheme="minorEastAsia" w:cs="宋体" w:hint="eastAsia"/>
          <w:sz w:val="24"/>
          <w:szCs w:val="24"/>
        </w:rPr>
        <w:t>），究竟是何物之象？</w:t>
      </w:r>
      <w:r w:rsidR="00731200">
        <w:rPr>
          <w:rFonts w:asciiTheme="minorEastAsia" w:hAnsiTheme="minorEastAsia" w:cs="宋体" w:hint="eastAsia"/>
          <w:sz w:val="24"/>
          <w:szCs w:val="24"/>
        </w:rPr>
        <w:t>何物可以插植旌旗（</w:t>
      </w:r>
      <w:r w:rsidR="00731200" w:rsidRPr="00986590">
        <w:rPr>
          <w:rFonts w:asciiTheme="minorEastAsia" w:hAnsiTheme="minorEastAsia" w:cs="宋体" w:hint="eastAsia"/>
          <w:sz w:val="24"/>
          <w:szCs w:val="24"/>
        </w:rPr>
        <w:t>㫃</w:t>
      </w:r>
      <w:r w:rsidR="00731200">
        <w:rPr>
          <w:rFonts w:asciiTheme="minorEastAsia" w:hAnsiTheme="minorEastAsia" w:cs="宋体" w:hint="eastAsia"/>
          <w:sz w:val="24"/>
          <w:szCs w:val="24"/>
        </w:rPr>
        <w:t>），并由之</w:t>
      </w:r>
      <w:r w:rsidR="00AC27D1">
        <w:rPr>
          <w:rFonts w:asciiTheme="minorEastAsia" w:hAnsiTheme="minorEastAsia" w:cs="宋体" w:hint="eastAsia"/>
          <w:sz w:val="24"/>
          <w:szCs w:val="24"/>
        </w:rPr>
        <w:t>会意</w:t>
      </w:r>
      <w:r w:rsidR="00AC27D1">
        <w:rPr>
          <w:rFonts w:ascii="宋体" w:eastAsia="宋体" w:hAnsi="宋体" w:cs="宋体" w:hint="eastAsia"/>
          <w:sz w:val="24"/>
          <w:szCs w:val="24"/>
        </w:rPr>
        <w:t>？</w:t>
      </w:r>
      <w:r w:rsidR="00AC27D1">
        <w:rPr>
          <w:rFonts w:asciiTheme="minorEastAsia" w:hAnsiTheme="minorEastAsia" w:cs="宋体" w:hint="eastAsia"/>
          <w:sz w:val="24"/>
          <w:szCs w:val="24"/>
        </w:rPr>
        <w:t>笔者认为，</w:t>
      </w:r>
      <w:r w:rsidR="00B76A79">
        <w:rPr>
          <w:rFonts w:asciiTheme="minorEastAsia" w:hAnsiTheme="minorEastAsia" w:cs="宋体" w:hint="eastAsia"/>
          <w:sz w:val="24"/>
          <w:szCs w:val="24"/>
        </w:rPr>
        <w:t>从</w:t>
      </w:r>
      <w:r w:rsidR="00731200">
        <w:rPr>
          <w:rFonts w:asciiTheme="minorEastAsia" w:hAnsiTheme="minorEastAsia" w:cs="宋体" w:hint="eastAsia"/>
          <w:sz w:val="24"/>
          <w:szCs w:val="24"/>
        </w:rPr>
        <w:t>这种器物能插入并固定竖直的长杆</w:t>
      </w:r>
      <w:r w:rsidR="00B76A79">
        <w:rPr>
          <w:rFonts w:asciiTheme="minorEastAsia" w:hAnsiTheme="minorEastAsia" w:cs="宋体" w:hint="eastAsia"/>
          <w:sz w:val="24"/>
          <w:szCs w:val="24"/>
        </w:rPr>
        <w:t>来看</w:t>
      </w:r>
      <w:r w:rsidR="00731200">
        <w:rPr>
          <w:rFonts w:asciiTheme="minorEastAsia" w:hAnsiTheme="minorEastAsia" w:cs="宋体" w:hint="eastAsia"/>
          <w:sz w:val="24"/>
          <w:szCs w:val="24"/>
        </w:rPr>
        <w:t>，其性质与</w:t>
      </w:r>
      <w:r w:rsidR="00B76A79">
        <w:rPr>
          <w:rFonts w:asciiTheme="minorEastAsia" w:hAnsiTheme="minorEastAsia" w:cs="宋体" w:hint="eastAsia"/>
          <w:sz w:val="24"/>
          <w:szCs w:val="24"/>
        </w:rPr>
        <w:t>文献中提</w:t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>到的</w:t>
      </w:r>
      <w:r w:rsidR="00731200" w:rsidRPr="00336FF2">
        <w:rPr>
          <w:rFonts w:ascii="宋体" w:eastAsia="宋体" w:hAnsi="宋体" w:cs="Times New Roman"/>
          <w:sz w:val="24"/>
          <w:szCs w:val="24"/>
        </w:rPr>
        <w:t>鐏、鐓</w:t>
      </w:r>
      <w:r w:rsidR="00B76A79" w:rsidRPr="00336FF2">
        <w:rPr>
          <w:rFonts w:ascii="宋体" w:eastAsia="宋体" w:hAnsi="宋体" w:cs="Times New Roman"/>
          <w:sz w:val="24"/>
          <w:szCs w:val="24"/>
        </w:rPr>
        <w:t>是十分接近的。</w:t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>《说文</w:t>
      </w:r>
      <w:r w:rsidR="00B76A79" w:rsidRPr="00336FF2">
        <w:rPr>
          <w:rFonts w:ascii="Times New Roman" w:eastAsia="宋体" w:hAnsi="Times New Roman" w:cs="Times New Roman"/>
          <w:sz w:val="24"/>
          <w:szCs w:val="24"/>
        </w:rPr>
        <w:t>‧</w:t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>金部</w:t>
      </w:r>
      <w:r w:rsidR="00B76A79" w:rsidRPr="00336FF2">
        <w:rPr>
          <w:rFonts w:ascii="宋体" w:eastAsia="宋体" w:hAnsi="宋体" w:cs="MS Gothic" w:hint="eastAsia"/>
          <w:sz w:val="24"/>
          <w:szCs w:val="24"/>
        </w:rPr>
        <w:t>》：</w:t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>“镦，矛戟柲</w:t>
      </w:r>
      <w:r w:rsidR="00B76A79" w:rsidRPr="00336FF2">
        <w:rPr>
          <w:rFonts w:ascii="宋体" w:eastAsia="宋体" w:hAnsi="宋体" w:cs="MS Gothic" w:hint="eastAsia"/>
          <w:sz w:val="24"/>
          <w:szCs w:val="24"/>
        </w:rPr>
        <w:t>下</w:t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>铜鐏也</w:t>
      </w:r>
      <w:r w:rsidR="00B76A79" w:rsidRPr="00336FF2">
        <w:rPr>
          <w:rFonts w:ascii="宋体" w:eastAsia="宋体" w:hAnsi="宋体" w:cs="MS Gothic" w:hint="eastAsia"/>
          <w:sz w:val="24"/>
          <w:szCs w:val="24"/>
        </w:rPr>
        <w:t>，从金敦声</w:t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>。”“</w:t>
      </w:r>
      <w:r w:rsidR="00B76A79" w:rsidRPr="00336FF2">
        <w:rPr>
          <w:rFonts w:ascii="宋体" w:eastAsia="宋体" w:hAnsi="宋体" w:cs="MS Gothic" w:hint="eastAsia"/>
          <w:sz w:val="24"/>
          <w:szCs w:val="24"/>
        </w:rPr>
        <w:t>鐏，</w:t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>柲</w:t>
      </w:r>
      <w:r w:rsidR="00B76A79" w:rsidRPr="00336FF2">
        <w:rPr>
          <w:rFonts w:ascii="宋体" w:eastAsia="宋体" w:hAnsi="宋体" w:cs="MS Gothic" w:hint="eastAsia"/>
          <w:sz w:val="24"/>
          <w:szCs w:val="24"/>
        </w:rPr>
        <w:t>下铜也，从金尊声。</w:t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>”段玉裁注曰：“尖底曰鐏，平底曰镦。”</w:t>
      </w:r>
      <w:r w:rsidR="00B76A79" w:rsidRPr="00336FF2">
        <w:rPr>
          <w:rStyle w:val="a5"/>
          <w:rFonts w:ascii="宋体" w:eastAsia="宋体" w:hAnsi="宋体" w:cs="宋体"/>
          <w:sz w:val="24"/>
          <w:szCs w:val="24"/>
        </w:rPr>
        <w:t xml:space="preserve"> </w:t>
      </w:r>
      <w:r w:rsidR="00B76A79" w:rsidRPr="00336FF2">
        <w:rPr>
          <w:rStyle w:val="a5"/>
          <w:rFonts w:ascii="宋体" w:eastAsia="宋体" w:hAnsi="宋体" w:cs="宋体"/>
          <w:sz w:val="24"/>
          <w:szCs w:val="24"/>
        </w:rPr>
        <w:footnoteReference w:id="8"/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 xml:space="preserve"> 由此可知，鐏</w:t>
      </w:r>
      <w:r w:rsidR="00336FF2" w:rsidRPr="00336FF2">
        <w:rPr>
          <w:rFonts w:ascii="宋体" w:eastAsia="宋体" w:hAnsi="宋体" w:cs="宋体" w:hint="eastAsia"/>
          <w:sz w:val="24"/>
          <w:szCs w:val="24"/>
        </w:rPr>
        <w:t>或镦</w:t>
      </w:r>
      <w:r w:rsidR="00130321">
        <w:rPr>
          <w:rFonts w:ascii="宋体" w:eastAsia="宋体" w:hAnsi="宋体" w:cs="宋体" w:hint="eastAsia"/>
          <w:sz w:val="24"/>
          <w:szCs w:val="24"/>
        </w:rPr>
        <w:t>是一种戈矛戟等古代兵器之杆柄下端的圆锥形</w:t>
      </w:r>
      <w:r w:rsidR="00B76A79" w:rsidRPr="00336FF2">
        <w:rPr>
          <w:rFonts w:ascii="宋体" w:eastAsia="宋体" w:hAnsi="宋体" w:cs="宋体" w:hint="eastAsia"/>
          <w:sz w:val="24"/>
          <w:szCs w:val="24"/>
        </w:rPr>
        <w:t>金属套，可以插入地下，</w:t>
      </w:r>
      <w:r w:rsidR="009E2EE3">
        <w:rPr>
          <w:rFonts w:ascii="宋体" w:eastAsia="宋体" w:hAnsi="宋体" w:cs="宋体" w:hint="eastAsia"/>
          <w:sz w:val="24"/>
          <w:szCs w:val="24"/>
        </w:rPr>
        <w:t>从</w:t>
      </w:r>
      <w:r w:rsidR="006F770F">
        <w:rPr>
          <w:rFonts w:ascii="宋体" w:eastAsia="宋体" w:hAnsi="宋体" w:cs="宋体" w:hint="eastAsia"/>
          <w:sz w:val="24"/>
          <w:szCs w:val="24"/>
        </w:rPr>
        <w:t>古音</w:t>
      </w:r>
      <w:r w:rsidR="009E2EE3">
        <w:rPr>
          <w:rFonts w:ascii="宋体" w:eastAsia="宋体" w:hAnsi="宋体" w:cs="宋体" w:hint="eastAsia"/>
          <w:sz w:val="24"/>
          <w:szCs w:val="24"/>
        </w:rPr>
        <w:t>关系来看，</w:t>
      </w:r>
      <w:r w:rsidR="006F770F">
        <w:rPr>
          <w:rFonts w:ascii="宋体" w:eastAsia="宋体" w:hAnsi="宋体" w:cs="宋体" w:hint="eastAsia"/>
          <w:sz w:val="24"/>
          <w:szCs w:val="24"/>
        </w:rPr>
        <w:t>两</w:t>
      </w:r>
      <w:r w:rsidR="006F770F">
        <w:rPr>
          <w:rFonts w:ascii="宋体" w:eastAsia="宋体" w:hAnsi="宋体" w:cs="宋体" w:hint="eastAsia"/>
          <w:sz w:val="24"/>
          <w:szCs w:val="24"/>
        </w:rPr>
        <w:lastRenderedPageBreak/>
        <w:t>字语源可能</w:t>
      </w:r>
      <w:r w:rsidR="00336FF2" w:rsidRPr="00336FF2">
        <w:rPr>
          <w:rFonts w:ascii="宋体" w:eastAsia="宋体" w:hAnsi="宋体" w:cs="宋体" w:hint="eastAsia"/>
          <w:sz w:val="24"/>
          <w:szCs w:val="24"/>
        </w:rPr>
        <w:t>一致，只不过</w:t>
      </w:r>
      <w:r w:rsidR="00336FF2" w:rsidRPr="00336FF2">
        <w:rPr>
          <w:rFonts w:ascii="宋体" w:eastAsia="宋体" w:hAnsi="宋体" w:cs="Times New Roman"/>
          <w:sz w:val="24"/>
          <w:szCs w:val="24"/>
        </w:rPr>
        <w:t>浑言不分，析言有别，後世分别一为尖底，一为</w:t>
      </w:r>
      <w:r w:rsidR="00B76A79" w:rsidRPr="00336FF2">
        <w:rPr>
          <w:rFonts w:ascii="宋体" w:eastAsia="宋体" w:hAnsi="宋体" w:cs="Times New Roman"/>
          <w:sz w:val="24"/>
          <w:szCs w:val="24"/>
        </w:rPr>
        <w:t>平底。孙机先生</w:t>
      </w:r>
      <w:r w:rsidR="00336FF2" w:rsidRPr="00336FF2">
        <w:rPr>
          <w:rFonts w:ascii="宋体" w:eastAsia="宋体" w:hAnsi="宋体" w:cs="Times New Roman"/>
          <w:sz w:val="24"/>
          <w:szCs w:val="24"/>
        </w:rPr>
        <w:t>曾有过细致的分析，可参看。</w:t>
      </w:r>
      <w:r w:rsidR="00336FF2" w:rsidRPr="00336FF2">
        <w:rPr>
          <w:rStyle w:val="a5"/>
          <w:rFonts w:ascii="宋体" w:eastAsia="宋体" w:hAnsi="宋体" w:cs="Times New Roman"/>
          <w:sz w:val="24"/>
          <w:szCs w:val="24"/>
        </w:rPr>
        <w:footnoteReference w:id="9"/>
      </w:r>
    </w:p>
    <w:p w:rsidR="00C15095" w:rsidRPr="00EF0822" w:rsidRDefault="00B76A79" w:rsidP="00D7514F">
      <w:pPr>
        <w:snapToGrid w:val="0"/>
        <w:spacing w:line="300" w:lineRule="auto"/>
        <w:ind w:firstLineChars="200" w:firstLine="480"/>
        <w:textAlignment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值得注意的是，</w:t>
      </w:r>
      <w:r w:rsidR="00336FF2">
        <w:rPr>
          <w:rFonts w:ascii="宋体" w:eastAsia="宋体" w:hAnsi="宋体" w:cs="宋体" w:hint="eastAsia"/>
          <w:sz w:val="24"/>
          <w:szCs w:val="24"/>
        </w:rPr>
        <w:t>这种插植柲杆</w:t>
      </w:r>
      <w:r w:rsidR="00336FF2" w:rsidRPr="006F770F">
        <w:rPr>
          <w:rFonts w:asciiTheme="minorEastAsia" w:hAnsiTheme="minorEastAsia" w:cs="宋体" w:hint="eastAsia"/>
          <w:sz w:val="24"/>
          <w:szCs w:val="24"/>
        </w:rPr>
        <w:t>的“柲下铜”另有一种称呼。</w:t>
      </w:r>
      <w:r w:rsidR="00336FF2" w:rsidRPr="006F770F">
        <w:rPr>
          <w:rFonts w:asciiTheme="minorEastAsia" w:hAnsiTheme="minorEastAsia" w:cs="宋体" w:hint="eastAsia"/>
          <w:sz w:val="24"/>
          <w:szCs w:val="24"/>
          <w:lang w:eastAsia="zh-TW"/>
        </w:rPr>
        <w:t>扬雄</w:t>
      </w:r>
      <w:r w:rsidR="006F770F" w:rsidRPr="006F770F">
        <w:rPr>
          <w:rFonts w:asciiTheme="minorEastAsia" w:hAnsiTheme="minorEastAsia" w:cs="宋体" w:hint="eastAsia"/>
          <w:sz w:val="24"/>
          <w:szCs w:val="24"/>
          <w:lang w:eastAsia="zh-TW"/>
        </w:rPr>
        <w:t>的</w:t>
      </w:r>
      <w:r w:rsidRPr="006F770F">
        <w:rPr>
          <w:rFonts w:asciiTheme="minorEastAsia" w:hAnsiTheme="minorEastAsia" w:cs="宋体" w:hint="eastAsia"/>
          <w:sz w:val="24"/>
          <w:szCs w:val="24"/>
          <w:lang w:eastAsia="zh-TW"/>
        </w:rPr>
        <w:t>《方言</w:t>
      </w:r>
      <w:r w:rsidR="006F770F">
        <w:rPr>
          <w:rFonts w:ascii="Times New Roman" w:hAnsi="Times New Roman" w:cs="Times New Roman"/>
          <w:sz w:val="24"/>
          <w:szCs w:val="24"/>
          <w:lang w:eastAsia="zh-TW"/>
        </w:rPr>
        <w:t>‧</w:t>
      </w:r>
      <w:r w:rsidR="006F770F">
        <w:rPr>
          <w:rFonts w:ascii="Times New Roman" w:hAnsi="Times New Roman" w:cs="Times New Roman"/>
          <w:sz w:val="24"/>
          <w:szCs w:val="24"/>
          <w:lang w:eastAsia="zh-TW"/>
        </w:rPr>
        <w:t>第九</w:t>
      </w:r>
      <w:r w:rsidRPr="006F770F">
        <w:rPr>
          <w:rFonts w:asciiTheme="minorEastAsia" w:hAnsiTheme="minorEastAsia" w:cs="宋体" w:hint="eastAsia"/>
          <w:sz w:val="24"/>
          <w:szCs w:val="24"/>
          <w:lang w:eastAsia="zh-TW"/>
        </w:rPr>
        <w:t>》</w:t>
      </w:r>
      <w:r w:rsidRPr="006F770F">
        <w:rPr>
          <w:rFonts w:asciiTheme="minorEastAsia" w:hAnsiTheme="minorEastAsia" w:cs="Times New Roman"/>
          <w:sz w:val="24"/>
          <w:szCs w:val="24"/>
          <w:lang w:eastAsia="zh-TW"/>
        </w:rPr>
        <w:t>：</w:t>
      </w:r>
      <w:r w:rsidR="006F770F" w:rsidRPr="00336FF2">
        <w:rPr>
          <w:rFonts w:ascii="宋体" w:eastAsia="宋体" w:hAnsi="宋体" w:cs="宋体" w:hint="eastAsia"/>
          <w:sz w:val="24"/>
          <w:szCs w:val="24"/>
          <w:lang w:eastAsia="zh-TW"/>
        </w:rPr>
        <w:t>“</w:t>
      </w:r>
      <w:r w:rsidRPr="006F770F">
        <w:rPr>
          <w:rFonts w:asciiTheme="minorEastAsia" w:hAnsiTheme="minorEastAsia" w:cs="Times New Roman"/>
          <w:sz w:val="24"/>
          <w:szCs w:val="24"/>
          <w:lang w:eastAsia="zh-TW"/>
        </w:rPr>
        <w:t>鐏谓之釬。</w:t>
      </w:r>
      <w:r w:rsidR="006F770F" w:rsidRPr="00336FF2">
        <w:rPr>
          <w:rFonts w:ascii="宋体" w:eastAsia="宋体" w:hAnsi="宋体" w:cs="宋体" w:hint="eastAsia"/>
          <w:sz w:val="24"/>
          <w:szCs w:val="24"/>
          <w:lang w:eastAsia="zh-TW"/>
        </w:rPr>
        <w:t>”</w:t>
      </w:r>
      <w:r w:rsidRPr="006F770F">
        <w:rPr>
          <w:rFonts w:asciiTheme="minorEastAsia" w:hAnsiTheme="minorEastAsia" w:cs="Times New Roman"/>
          <w:sz w:val="24"/>
          <w:szCs w:val="24"/>
          <w:lang w:eastAsia="zh-TW"/>
        </w:rPr>
        <w:t>郭璞注：</w:t>
      </w:r>
      <w:r w:rsidR="006F770F" w:rsidRPr="00336FF2">
        <w:rPr>
          <w:rFonts w:ascii="宋体" w:eastAsia="宋体" w:hAnsi="宋体" w:cs="宋体" w:hint="eastAsia"/>
          <w:sz w:val="24"/>
          <w:szCs w:val="24"/>
          <w:lang w:eastAsia="zh-TW"/>
        </w:rPr>
        <w:t>“</w:t>
      </w:r>
      <w:r w:rsidRPr="006F770F">
        <w:rPr>
          <w:rFonts w:asciiTheme="minorEastAsia" w:hAnsiTheme="minorEastAsia" w:cs="Times New Roman"/>
          <w:sz w:val="24"/>
          <w:szCs w:val="24"/>
          <w:lang w:eastAsia="zh-TW"/>
        </w:rPr>
        <w:t>音扞，或名為鐓，音頓。</w:t>
      </w:r>
      <w:r w:rsidR="006F770F" w:rsidRPr="00336FF2">
        <w:rPr>
          <w:rFonts w:ascii="宋体" w:eastAsia="宋体" w:hAnsi="宋体" w:cs="宋体" w:hint="eastAsia"/>
          <w:sz w:val="24"/>
          <w:szCs w:val="24"/>
        </w:rPr>
        <w:t>”</w:t>
      </w:r>
      <w:r w:rsidR="006F770F">
        <w:rPr>
          <w:rStyle w:val="a5"/>
          <w:rFonts w:ascii="宋体" w:eastAsia="宋体" w:hAnsi="宋体" w:cs="宋体"/>
          <w:sz w:val="24"/>
          <w:szCs w:val="24"/>
          <w:lang w:eastAsia="zh-TW"/>
        </w:rPr>
        <w:footnoteReference w:id="10"/>
      </w:r>
      <w:r w:rsidR="006F770F">
        <w:rPr>
          <w:rFonts w:ascii="宋体" w:eastAsia="PMingLiU" w:hAnsi="宋体" w:cs="宋体" w:hint="eastAsia"/>
          <w:sz w:val="24"/>
          <w:szCs w:val="24"/>
        </w:rPr>
        <w:t xml:space="preserve"> </w:t>
      </w:r>
      <w:r w:rsidR="006F770F">
        <w:rPr>
          <w:rFonts w:ascii="宋体" w:eastAsia="宋体" w:hAnsi="宋体" w:cs="宋体" w:hint="eastAsia"/>
          <w:sz w:val="24"/>
          <w:szCs w:val="24"/>
        </w:rPr>
        <w:t>可知</w:t>
      </w:r>
      <w:r w:rsidR="00157D98">
        <w:rPr>
          <w:rFonts w:ascii="宋体" w:eastAsia="宋体" w:hAnsi="宋体" w:cs="宋体" w:hint="eastAsia"/>
          <w:sz w:val="24"/>
          <w:szCs w:val="24"/>
        </w:rPr>
        <w:t>这种</w:t>
      </w:r>
      <w:r w:rsidR="00157D98" w:rsidRPr="006F770F">
        <w:rPr>
          <w:rFonts w:asciiTheme="minorEastAsia" w:hAnsiTheme="minorEastAsia" w:cs="宋体" w:hint="eastAsia"/>
          <w:sz w:val="24"/>
          <w:szCs w:val="24"/>
        </w:rPr>
        <w:t>柲下</w:t>
      </w:r>
      <w:r w:rsidR="00157D98">
        <w:rPr>
          <w:rFonts w:ascii="宋体" w:eastAsia="宋体" w:hAnsi="宋体" w:cs="宋体" w:hint="eastAsia"/>
          <w:sz w:val="24"/>
          <w:szCs w:val="24"/>
        </w:rPr>
        <w:t>金属套另有一类语源，可惜</w:t>
      </w:r>
      <w:r w:rsidR="00157D98" w:rsidRPr="006F770F">
        <w:rPr>
          <w:rFonts w:asciiTheme="minorEastAsia" w:hAnsiTheme="minorEastAsia" w:cs="宋体" w:hint="eastAsia"/>
          <w:sz w:val="24"/>
          <w:szCs w:val="24"/>
        </w:rPr>
        <w:t>《方言》</w:t>
      </w:r>
      <w:r w:rsidR="00157D98">
        <w:rPr>
          <w:rFonts w:ascii="宋体" w:eastAsia="宋体" w:hAnsi="宋体" w:cs="宋体" w:hint="eastAsia"/>
          <w:sz w:val="24"/>
          <w:szCs w:val="24"/>
        </w:rPr>
        <w:t>未载其地域。</w:t>
      </w:r>
      <w:r w:rsidR="006F770F" w:rsidRPr="006F770F">
        <w:rPr>
          <w:rFonts w:asciiTheme="minorEastAsia" w:hAnsiTheme="minorEastAsia" w:cs="Times New Roman"/>
          <w:sz w:val="24"/>
          <w:szCs w:val="24"/>
        </w:rPr>
        <w:t>釬</w:t>
      </w:r>
      <w:r w:rsidR="006F770F">
        <w:rPr>
          <w:rFonts w:asciiTheme="minorEastAsia" w:hAnsiTheme="minorEastAsia" w:cs="Times New Roman"/>
          <w:sz w:val="24"/>
          <w:szCs w:val="24"/>
        </w:rPr>
        <w:t>字上古音</w:t>
      </w:r>
      <w:r w:rsidR="006F770F">
        <w:rPr>
          <w:rFonts w:ascii="宋体" w:eastAsia="宋体" w:hAnsi="宋体" w:cs="宋体" w:hint="eastAsia"/>
          <w:sz w:val="24"/>
          <w:szCs w:val="24"/>
        </w:rPr>
        <w:t>匣母元部，</w:t>
      </w:r>
      <w:r w:rsidR="006F770F" w:rsidRPr="006F770F">
        <w:rPr>
          <w:rFonts w:asciiTheme="minorEastAsia" w:hAnsiTheme="minorEastAsia" w:cs="Times New Roman"/>
          <w:sz w:val="24"/>
          <w:szCs w:val="24"/>
        </w:rPr>
        <w:t>扞</w:t>
      </w:r>
      <w:r w:rsidR="006F770F">
        <w:rPr>
          <w:rFonts w:asciiTheme="minorEastAsia" w:hAnsiTheme="minorEastAsia" w:cs="Times New Roman"/>
          <w:sz w:val="24"/>
          <w:szCs w:val="24"/>
        </w:rPr>
        <w:t>字</w:t>
      </w:r>
      <w:r w:rsidR="006F770F">
        <w:rPr>
          <w:rFonts w:ascii="宋体" w:eastAsia="宋体" w:hAnsi="宋体" w:cs="宋体" w:hint="eastAsia"/>
          <w:sz w:val="24"/>
          <w:szCs w:val="24"/>
        </w:rPr>
        <w:t>见母元部，见匣同属舌根音，通转的情形极</w:t>
      </w:r>
      <w:r w:rsidR="006F770F" w:rsidRPr="00C904B1">
        <w:rPr>
          <w:rFonts w:asciiTheme="majorEastAsia" w:eastAsiaTheme="majorEastAsia" w:hAnsiTheme="majorEastAsia" w:cs="宋体" w:hint="eastAsia"/>
          <w:sz w:val="24"/>
          <w:szCs w:val="24"/>
        </w:rPr>
        <w:t>多。</w:t>
      </w:r>
      <w:r w:rsidR="00157D98" w:rsidRPr="00C904B1">
        <w:rPr>
          <w:rFonts w:asciiTheme="majorEastAsia" w:eastAsiaTheme="majorEastAsia" w:hAnsiTheme="majorEastAsia" w:cs="宋体" w:hint="eastAsia"/>
          <w:sz w:val="24"/>
          <w:szCs w:val="24"/>
        </w:rPr>
        <w:t>而倝</w:t>
      </w:r>
      <w:r w:rsidR="00157D98" w:rsidRPr="00C904B1">
        <w:rPr>
          <w:rFonts w:asciiTheme="majorEastAsia" w:eastAsiaTheme="majorEastAsia" w:hAnsiTheme="majorEastAsia" w:cs="Times New Roman"/>
          <w:sz w:val="24"/>
          <w:szCs w:val="24"/>
        </w:rPr>
        <w:t>字上古音</w:t>
      </w:r>
      <w:r w:rsidR="00157D98" w:rsidRPr="00C904B1">
        <w:rPr>
          <w:rFonts w:asciiTheme="majorEastAsia" w:eastAsiaTheme="majorEastAsia" w:hAnsiTheme="majorEastAsia" w:cs="宋体" w:hint="eastAsia"/>
          <w:sz w:val="24"/>
          <w:szCs w:val="24"/>
        </w:rPr>
        <w:t>见母元部，韩</w:t>
      </w:r>
      <w:r w:rsidR="00157D98" w:rsidRPr="00C904B1">
        <w:rPr>
          <w:rFonts w:asciiTheme="majorEastAsia" w:eastAsiaTheme="majorEastAsia" w:hAnsiTheme="majorEastAsia" w:cs="Times New Roman"/>
          <w:sz w:val="24"/>
          <w:szCs w:val="24"/>
        </w:rPr>
        <w:t>字</w:t>
      </w:r>
      <w:r w:rsidR="00157D98" w:rsidRPr="00C904B1">
        <w:rPr>
          <w:rFonts w:asciiTheme="majorEastAsia" w:eastAsiaTheme="majorEastAsia" w:hAnsiTheme="majorEastAsia" w:cs="宋体" w:hint="eastAsia"/>
          <w:sz w:val="24"/>
          <w:szCs w:val="24"/>
        </w:rPr>
        <w:t>匣母元部，与“</w:t>
      </w:r>
      <w:r w:rsidR="00157D98" w:rsidRPr="00C904B1">
        <w:rPr>
          <w:rFonts w:asciiTheme="majorEastAsia" w:eastAsiaTheme="majorEastAsia" w:hAnsiTheme="majorEastAsia" w:cs="Times New Roman"/>
          <w:sz w:val="24"/>
          <w:szCs w:val="24"/>
        </w:rPr>
        <w:t>釬</w:t>
      </w:r>
      <w:r w:rsidR="00157D98" w:rsidRPr="00C904B1">
        <w:rPr>
          <w:rFonts w:asciiTheme="majorEastAsia" w:eastAsiaTheme="majorEastAsia" w:hAnsiTheme="majorEastAsia" w:cs="宋体" w:hint="eastAsia"/>
          <w:sz w:val="24"/>
          <w:szCs w:val="24"/>
        </w:rPr>
        <w:t>”</w:t>
      </w:r>
      <w:r w:rsidR="00BA5118" w:rsidRPr="00C904B1">
        <w:rPr>
          <w:rFonts w:asciiTheme="majorEastAsia" w:eastAsiaTheme="majorEastAsia" w:hAnsiTheme="majorEastAsia" w:cs="宋体" w:hint="eastAsia"/>
          <w:sz w:val="24"/>
          <w:szCs w:val="24"/>
        </w:rPr>
        <w:t>古音全同；笔者认为，“</w:t>
      </w:r>
      <w:r w:rsidR="00BA5118" w:rsidRPr="00C904B1">
        <w:rPr>
          <w:rFonts w:asciiTheme="majorEastAsia" w:eastAsiaTheme="majorEastAsia" w:hAnsiTheme="majorEastAsia" w:cs="Times New Roman"/>
          <w:sz w:val="24"/>
          <w:szCs w:val="24"/>
        </w:rPr>
        <w:t>釬</w:t>
      </w:r>
      <w:r w:rsidR="00BA5118" w:rsidRPr="00C904B1">
        <w:rPr>
          <w:rFonts w:asciiTheme="majorEastAsia" w:eastAsiaTheme="majorEastAsia" w:hAnsiTheme="majorEastAsia" w:cs="宋体" w:hint="eastAsia"/>
          <w:sz w:val="24"/>
          <w:szCs w:val="24"/>
        </w:rPr>
        <w:t>”字</w:t>
      </w:r>
      <w:r w:rsidR="00C26B6E" w:rsidRPr="00C904B1">
        <w:rPr>
          <w:rFonts w:asciiTheme="majorEastAsia" w:eastAsiaTheme="majorEastAsia" w:hAnsiTheme="majorEastAsia" w:cs="宋体" w:hint="eastAsia"/>
          <w:sz w:val="24"/>
          <w:szCs w:val="24"/>
        </w:rPr>
        <w:t>保留的古音义可能给我们更深入理解“倝”的本义提供了重要证据。如前所述，从字形上分析，卜辞A字与两周倝字是一脉相承的，所表示的应即旗杆插植之物件，此物有孔銎能够固定旌旗於地面，</w:t>
      </w:r>
      <w:r w:rsidR="00130321">
        <w:rPr>
          <w:rFonts w:asciiTheme="majorEastAsia" w:eastAsiaTheme="majorEastAsia" w:hAnsiTheme="majorEastAsia" w:cs="宋体" w:hint="eastAsia"/>
          <w:sz w:val="24"/>
          <w:szCs w:val="24"/>
        </w:rPr>
        <w:t>从字形上看</w:t>
      </w:r>
      <w:r w:rsidR="00B769AF">
        <w:rPr>
          <w:rFonts w:ascii="宋体" w:eastAsia="宋体" w:hAnsi="宋体" w:cs="宋体" w:hint="eastAsia"/>
          <w:sz w:val="24"/>
          <w:szCs w:val="24"/>
        </w:rPr>
        <w:t>具有单尖底与</w:t>
      </w:r>
      <w:r w:rsidR="00D7514F">
        <w:rPr>
          <w:rFonts w:asciiTheme="majorEastAsia" w:eastAsiaTheme="majorEastAsia" w:hAnsiTheme="majorEastAsia" w:cs="宋体" w:hint="eastAsia"/>
          <w:sz w:val="24"/>
          <w:szCs w:val="24"/>
        </w:rPr>
        <w:t>鼎足</w:t>
      </w:r>
      <w:r w:rsidR="00B769AF">
        <w:rPr>
          <w:rFonts w:asciiTheme="majorEastAsia" w:eastAsiaTheme="majorEastAsia" w:hAnsiTheme="majorEastAsia" w:cs="宋体" w:hint="eastAsia"/>
          <w:sz w:val="24"/>
          <w:szCs w:val="24"/>
        </w:rPr>
        <w:t>无尖底</w:t>
      </w:r>
      <w:r w:rsidR="00D7514F">
        <w:rPr>
          <w:rFonts w:asciiTheme="majorEastAsia" w:eastAsiaTheme="majorEastAsia" w:hAnsiTheme="majorEastAsia" w:cs="宋体" w:hint="eastAsia"/>
          <w:sz w:val="24"/>
          <w:szCs w:val="24"/>
        </w:rPr>
        <w:t>的</w:t>
      </w:r>
      <w:r w:rsidR="00B769AF">
        <w:rPr>
          <w:rFonts w:asciiTheme="majorEastAsia" w:eastAsiaTheme="majorEastAsia" w:hAnsiTheme="majorEastAsia" w:cs="宋体" w:hint="eastAsia"/>
          <w:sz w:val="24"/>
          <w:szCs w:val="24"/>
        </w:rPr>
        <w:t>两种</w:t>
      </w:r>
      <w:r w:rsidR="00D7514F">
        <w:rPr>
          <w:rFonts w:asciiTheme="majorEastAsia" w:eastAsiaTheme="majorEastAsia" w:hAnsiTheme="majorEastAsia" w:cs="宋体" w:hint="eastAsia"/>
          <w:sz w:val="24"/>
          <w:szCs w:val="24"/>
        </w:rPr>
        <w:t>类型，如</w:t>
      </w:r>
      <w:r w:rsidR="00B769AF">
        <w:rPr>
          <w:rFonts w:asciiTheme="majorEastAsia" w:eastAsiaTheme="majorEastAsia" w:hAnsiTheme="majorEastAsia" w:cs="宋体" w:hint="eastAsia"/>
          <w:noProof/>
          <w:sz w:val="24"/>
          <w:szCs w:val="24"/>
        </w:rPr>
        <w:drawing>
          <wp:inline distT="0" distB="0" distL="0" distR="0">
            <wp:extent cx="171557" cy="287539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8" cy="2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9AF">
        <w:rPr>
          <w:rFonts w:asciiTheme="majorEastAsia" w:eastAsiaTheme="majorEastAsia" w:hAnsiTheme="majorEastAsia" w:cs="宋体" w:hint="eastAsia"/>
          <w:sz w:val="24"/>
          <w:szCs w:val="24"/>
        </w:rPr>
        <w:t>（出自侯家庄</w:t>
      </w:r>
      <w:r w:rsidR="00B769AF">
        <w:rPr>
          <w:rFonts w:asciiTheme="majorEastAsia" w:eastAsia="PMingLiU" w:hAnsiTheme="majorEastAsia" w:cs="宋体" w:hint="eastAsia"/>
          <w:sz w:val="24"/>
          <w:szCs w:val="24"/>
        </w:rPr>
        <w:t>1001</w:t>
      </w:r>
      <w:r w:rsidR="00B769AF">
        <w:rPr>
          <w:rFonts w:ascii="宋体" w:eastAsia="宋体" w:hAnsi="宋体" w:cs="宋体" w:hint="eastAsia"/>
          <w:sz w:val="24"/>
          <w:szCs w:val="24"/>
        </w:rPr>
        <w:t>大墓石斧，</w:t>
      </w:r>
      <w:r w:rsidR="00B769AF" w:rsidRPr="00B56A3F">
        <w:rPr>
          <w:rFonts w:asciiTheme="minorEastAsia" w:hAnsiTheme="minorEastAsia" w:cs="宋体" w:hint="eastAsia"/>
          <w:sz w:val="24"/>
          <w:szCs w:val="24"/>
        </w:rPr>
        <w:t>“</w:t>
      </w:r>
      <w:r w:rsidR="00B769AF">
        <w:rPr>
          <w:rFonts w:ascii="宋体" w:eastAsia="PMingLiU" w:hAnsi="宋体" w:cs="宋体" w:hint="eastAsia"/>
          <w:sz w:val="24"/>
          <w:szCs w:val="24"/>
        </w:rPr>
        <w:t>A</w:t>
      </w:r>
      <w:r w:rsidR="00B769AF" w:rsidRPr="00B56A3F">
        <w:rPr>
          <w:rFonts w:asciiTheme="minorEastAsia" w:hAnsiTheme="minorEastAsia" w:cs="宋体" w:hint="eastAsia"/>
          <w:sz w:val="24"/>
          <w:szCs w:val="24"/>
        </w:rPr>
        <w:t>”</w:t>
      </w:r>
      <w:r w:rsidR="00B769AF">
        <w:rPr>
          <w:rFonts w:ascii="宋体" w:eastAsia="宋体" w:hAnsi="宋体" w:cs="宋体" w:hint="eastAsia"/>
          <w:sz w:val="24"/>
          <w:szCs w:val="24"/>
        </w:rPr>
        <w:t>侯</w:t>
      </w:r>
      <w:r w:rsidR="00B769AF">
        <w:rPr>
          <w:rFonts w:asciiTheme="majorEastAsia" w:eastAsiaTheme="majorEastAsia" w:hAnsiTheme="majorEastAsia" w:cs="宋体" w:hint="eastAsia"/>
          <w:sz w:val="24"/>
          <w:szCs w:val="24"/>
        </w:rPr>
        <w:t>）、</w:t>
      </w:r>
      <w:r w:rsidR="00D7514F">
        <w:rPr>
          <w:rFonts w:asciiTheme="majorEastAsia" w:eastAsiaTheme="majorEastAsia" w:hAnsiTheme="majorEastAsia" w:cs="宋体" w:hint="eastAsia"/>
          <w:noProof/>
          <w:sz w:val="24"/>
          <w:szCs w:val="24"/>
        </w:rPr>
        <w:drawing>
          <wp:inline distT="0" distB="0" distL="0" distR="0">
            <wp:extent cx="162750" cy="252000"/>
            <wp:effectExtent l="0" t="0" r="8890" b="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14F">
        <w:rPr>
          <w:rFonts w:asciiTheme="majorEastAsia" w:eastAsiaTheme="majorEastAsia" w:hAnsiTheme="majorEastAsia" w:cs="宋体" w:hint="eastAsia"/>
          <w:sz w:val="24"/>
          <w:szCs w:val="24"/>
        </w:rPr>
        <w:t>（</w:t>
      </w:r>
      <w:r w:rsidR="00D7514F" w:rsidRPr="003A6DA9">
        <w:rPr>
          <w:rFonts w:asciiTheme="minorEastAsia" w:hAnsiTheme="minorEastAsia" w:hint="eastAsia"/>
          <w:sz w:val="24"/>
          <w:szCs w:val="24"/>
        </w:rPr>
        <w:t>《</w:t>
      </w:r>
      <w:r w:rsidR="00D7514F">
        <w:rPr>
          <w:rFonts w:asciiTheme="minorEastAsia" w:hAnsiTheme="minorEastAsia" w:hint="eastAsia"/>
          <w:sz w:val="24"/>
          <w:szCs w:val="24"/>
        </w:rPr>
        <w:t>合</w:t>
      </w:r>
      <w:r w:rsidR="00D7514F" w:rsidRPr="003A6DA9">
        <w:rPr>
          <w:rFonts w:asciiTheme="minorEastAsia" w:hAnsiTheme="minorEastAsia" w:hint="eastAsia"/>
          <w:sz w:val="24"/>
          <w:szCs w:val="24"/>
        </w:rPr>
        <w:t>》</w:t>
      </w:r>
      <w:r w:rsidR="00D7514F">
        <w:rPr>
          <w:rFonts w:asciiTheme="minorEastAsia" w:eastAsia="PMingLiU" w:hAnsiTheme="minorEastAsia" w:hint="eastAsia"/>
          <w:sz w:val="24"/>
          <w:szCs w:val="24"/>
        </w:rPr>
        <w:t>4936</w:t>
      </w:r>
      <w:r w:rsidR="00B769AF">
        <w:rPr>
          <w:rFonts w:asciiTheme="majorEastAsia" w:eastAsiaTheme="majorEastAsia" w:hAnsiTheme="majorEastAsia" w:cs="宋体" w:hint="eastAsia"/>
          <w:sz w:val="24"/>
          <w:szCs w:val="24"/>
        </w:rPr>
        <w:t>）</w:t>
      </w:r>
      <w:r w:rsidR="00D7514F">
        <w:rPr>
          <w:rFonts w:asciiTheme="majorEastAsia" w:eastAsiaTheme="majorEastAsia" w:hAnsiTheme="majorEastAsia" w:cs="宋体" w:hint="eastAsia"/>
          <w:sz w:val="24"/>
          <w:szCs w:val="24"/>
        </w:rPr>
        <w:t>，</w:t>
      </w:r>
      <w:r w:rsidR="00BD29CE">
        <w:rPr>
          <w:rStyle w:val="a5"/>
          <w:rFonts w:asciiTheme="majorEastAsia" w:eastAsiaTheme="majorEastAsia" w:hAnsiTheme="majorEastAsia" w:cs="宋体"/>
          <w:sz w:val="24"/>
          <w:szCs w:val="24"/>
        </w:rPr>
        <w:footnoteReference w:id="11"/>
      </w:r>
      <w:r w:rsidR="00BD29CE">
        <w:rPr>
          <w:rFonts w:asciiTheme="majorEastAsia" w:eastAsia="PMingLiU" w:hAnsiTheme="majorEastAsia" w:cs="宋体" w:hint="eastAsia"/>
          <w:sz w:val="24"/>
          <w:szCs w:val="24"/>
        </w:rPr>
        <w:t xml:space="preserve"> </w:t>
      </w:r>
      <w:r w:rsidR="00C26B6E" w:rsidRPr="00C904B1">
        <w:rPr>
          <w:rFonts w:asciiTheme="majorEastAsia" w:eastAsiaTheme="majorEastAsia" w:hAnsiTheme="majorEastAsia" w:cs="宋体" w:hint="eastAsia"/>
          <w:sz w:val="24"/>
          <w:szCs w:val="24"/>
        </w:rPr>
        <w:t>其</w:t>
      </w:r>
      <w:r w:rsidR="00D7514F">
        <w:rPr>
          <w:rFonts w:asciiTheme="majorEastAsia" w:eastAsiaTheme="majorEastAsia" w:hAnsiTheme="majorEastAsia" w:cs="宋体" w:hint="eastAsia"/>
          <w:sz w:val="24"/>
          <w:szCs w:val="24"/>
        </w:rPr>
        <w:t>本质</w:t>
      </w:r>
      <w:r w:rsidR="00C26B6E" w:rsidRPr="00C904B1">
        <w:rPr>
          <w:rFonts w:asciiTheme="majorEastAsia" w:eastAsiaTheme="majorEastAsia" w:hAnsiTheme="majorEastAsia" w:cs="宋体" w:hint="eastAsia"/>
          <w:sz w:val="24"/>
          <w:szCs w:val="24"/>
        </w:rPr>
        <w:t>无异於插植干戈矛戟的金属套，因此在语言称谓上与其具有一致性是很自然的</w:t>
      </w:r>
      <w:r w:rsidR="00C904B1">
        <w:rPr>
          <w:rFonts w:asciiTheme="majorEastAsia" w:eastAsiaTheme="majorEastAsia" w:hAnsiTheme="majorEastAsia" w:cs="宋体" w:hint="eastAsia"/>
          <w:sz w:val="24"/>
          <w:szCs w:val="24"/>
        </w:rPr>
        <w:t>。</w:t>
      </w:r>
      <w:r w:rsidR="00130321">
        <w:rPr>
          <w:rStyle w:val="a5"/>
          <w:rFonts w:asciiTheme="majorEastAsia" w:eastAsiaTheme="majorEastAsia" w:hAnsiTheme="majorEastAsia" w:cs="宋体"/>
          <w:sz w:val="24"/>
          <w:szCs w:val="24"/>
        </w:rPr>
        <w:footnoteReference w:id="12"/>
      </w:r>
      <w:r w:rsidR="005217BC">
        <w:rPr>
          <w:rFonts w:asciiTheme="majorEastAsia" w:eastAsia="PMingLiU" w:hAnsiTheme="majorEastAsia" w:cs="宋体" w:hint="eastAsia"/>
          <w:sz w:val="24"/>
          <w:szCs w:val="24"/>
        </w:rPr>
        <w:t xml:space="preserve"> </w:t>
      </w:r>
      <w:r w:rsidR="00C904B1">
        <w:rPr>
          <w:rFonts w:asciiTheme="majorEastAsia" w:eastAsiaTheme="majorEastAsia" w:hAnsiTheme="majorEastAsia"/>
          <w:sz w:val="24"/>
          <w:szCs w:val="24"/>
        </w:rPr>
        <w:t>扬雄当时</w:t>
      </w:r>
      <w:r w:rsidR="00C904B1" w:rsidRPr="00C904B1">
        <w:rPr>
          <w:rFonts w:asciiTheme="majorEastAsia" w:eastAsiaTheme="majorEastAsia" w:hAnsiTheme="majorEastAsia"/>
          <w:sz w:val="24"/>
          <w:szCs w:val="24"/>
        </w:rPr>
        <w:t>去古已远，</w:t>
      </w:r>
      <w:r w:rsidR="00C904B1">
        <w:rPr>
          <w:rFonts w:asciiTheme="majorEastAsia" w:eastAsiaTheme="majorEastAsia" w:hAnsiTheme="majorEastAsia"/>
          <w:sz w:val="24"/>
          <w:szCs w:val="24"/>
        </w:rPr>
        <w:t>所记载的</w:t>
      </w:r>
      <w:r w:rsidR="00C904B1" w:rsidRPr="00C904B1">
        <w:rPr>
          <w:rFonts w:asciiTheme="majorEastAsia" w:eastAsiaTheme="majorEastAsia" w:hAnsiTheme="majorEastAsia"/>
          <w:sz w:val="24"/>
          <w:szCs w:val="24"/>
        </w:rPr>
        <w:t>虽未必为原始面貌，但应有所承</w:t>
      </w:r>
      <w:r w:rsidR="00C904B1" w:rsidRPr="00C904B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D29CE" w:rsidRPr="00BD29CE" w:rsidRDefault="00C904B1" w:rsidP="00BD29CE">
      <w:pPr>
        <w:snapToGrid w:val="0"/>
        <w:spacing w:line="300" w:lineRule="auto"/>
        <w:ind w:firstLineChars="200" w:firstLine="480"/>
        <w:textAlignment w:val="center"/>
        <w:rPr>
          <w:rFonts w:asciiTheme="minorEastAsia" w:eastAsia="PMingLiU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作为构字部件，</w:t>
      </w:r>
      <w:r w:rsidR="0001457A">
        <w:rPr>
          <w:rFonts w:asciiTheme="minorEastAsia" w:hAnsiTheme="minorEastAsia" w:hint="eastAsia"/>
          <w:sz w:val="24"/>
          <w:szCs w:val="24"/>
        </w:rPr>
        <w:t>卜辞</w:t>
      </w:r>
      <w:r w:rsidR="0001457A" w:rsidRPr="003A6DA9">
        <w:rPr>
          <w:rFonts w:asciiTheme="minorEastAsia" w:hAnsiTheme="minorEastAsia" w:hint="eastAsia"/>
          <w:sz w:val="24"/>
          <w:szCs w:val="24"/>
        </w:rPr>
        <w:t>《</w:t>
      </w:r>
      <w:r w:rsidR="0001457A">
        <w:rPr>
          <w:rFonts w:asciiTheme="minorEastAsia" w:hAnsiTheme="minorEastAsia" w:hint="eastAsia"/>
          <w:sz w:val="24"/>
          <w:szCs w:val="24"/>
        </w:rPr>
        <w:t>合</w:t>
      </w:r>
      <w:r w:rsidR="0001457A" w:rsidRPr="003A6DA9">
        <w:rPr>
          <w:rFonts w:asciiTheme="minorEastAsia" w:hAnsiTheme="minorEastAsia" w:hint="eastAsia"/>
          <w:sz w:val="24"/>
          <w:szCs w:val="24"/>
        </w:rPr>
        <w:t>》</w:t>
      </w:r>
      <w:r w:rsidR="0001457A">
        <w:rPr>
          <w:rFonts w:asciiTheme="minorEastAsia" w:eastAsia="PMingLiU" w:hAnsiTheme="minorEastAsia" w:hint="eastAsia"/>
          <w:sz w:val="24"/>
          <w:szCs w:val="24"/>
        </w:rPr>
        <w:t>8149</w:t>
      </w:r>
      <w:r w:rsidR="00021F5C" w:rsidRPr="00B56A3F">
        <w:rPr>
          <w:rFonts w:asciiTheme="minorEastAsia" w:hAnsiTheme="minorEastAsia" w:cs="宋体" w:hint="eastAsia"/>
          <w:sz w:val="24"/>
          <w:szCs w:val="24"/>
        </w:rPr>
        <w:t>有</w:t>
      </w:r>
      <w:r w:rsidR="00634FBA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96850" cy="27160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4" cy="27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F5C" w:rsidRPr="00B56A3F">
        <w:rPr>
          <w:rFonts w:asciiTheme="minorEastAsia" w:hAnsiTheme="minorEastAsia" w:cs="宋体" w:hint="eastAsia"/>
          <w:sz w:val="24"/>
          <w:szCs w:val="24"/>
        </w:rPr>
        <w:t>字</w:t>
      </w:r>
      <w:r w:rsidR="00634FBA" w:rsidRPr="003A6DA9">
        <w:rPr>
          <w:rFonts w:asciiTheme="minorEastAsia" w:hAnsiTheme="minorEastAsia"/>
          <w:sz w:val="24"/>
          <w:szCs w:val="24"/>
        </w:rPr>
        <w:t>（</w:t>
      </w:r>
      <w:r w:rsidR="00634FBA">
        <w:rPr>
          <w:rFonts w:asciiTheme="minorEastAsia" w:hAnsiTheme="minorEastAsia" w:hint="eastAsia"/>
          <w:sz w:val="24"/>
          <w:szCs w:val="24"/>
        </w:rPr>
        <w:t>宾</w:t>
      </w:r>
      <w:r w:rsidR="00634FBA" w:rsidRPr="003A6DA9">
        <w:rPr>
          <w:rFonts w:asciiTheme="minorEastAsia" w:hAnsiTheme="minorEastAsia" w:hint="eastAsia"/>
          <w:sz w:val="24"/>
          <w:szCs w:val="24"/>
        </w:rPr>
        <w:t>组</w:t>
      </w:r>
      <w:r w:rsidR="0001457A">
        <w:rPr>
          <w:rFonts w:asciiTheme="minorEastAsia" w:hAnsiTheme="minorEastAsia" w:hint="eastAsia"/>
          <w:sz w:val="24"/>
          <w:szCs w:val="24"/>
        </w:rPr>
        <w:t>，</w:t>
      </w:r>
      <w:r w:rsidR="0001457A">
        <w:rPr>
          <w:rFonts w:asciiTheme="minorEastAsia" w:hAnsiTheme="minorEastAsia" w:cs="宋体" w:hint="eastAsia"/>
          <w:sz w:val="24"/>
          <w:szCs w:val="24"/>
        </w:rPr>
        <w:t>辞残不全</w:t>
      </w:r>
      <w:r w:rsidR="00634FBA" w:rsidRPr="003A6DA9">
        <w:rPr>
          <w:rFonts w:asciiTheme="minorEastAsia" w:hAnsiTheme="minorEastAsia"/>
          <w:sz w:val="24"/>
          <w:szCs w:val="24"/>
        </w:rPr>
        <w:t>）</w:t>
      </w:r>
      <w:r w:rsidR="00634FBA">
        <w:rPr>
          <w:rFonts w:asciiTheme="minorEastAsia" w:hAnsiTheme="minorEastAsia" w:cs="宋体" w:hint="eastAsia"/>
          <w:sz w:val="24"/>
          <w:szCs w:val="24"/>
        </w:rPr>
        <w:t>。此字</w:t>
      </w:r>
      <w:r w:rsidR="00634FBA" w:rsidRPr="00B56A3F">
        <w:rPr>
          <w:rFonts w:asciiTheme="minorEastAsia" w:hAnsiTheme="minorEastAsia" w:cs="宋体" w:hint="eastAsia"/>
          <w:sz w:val="24"/>
          <w:szCs w:val="24"/>
        </w:rPr>
        <w:t>从</w:t>
      </w:r>
      <w:r w:rsidR="00634FBA" w:rsidRPr="00B56A3F">
        <w:rPr>
          <w:rFonts w:asciiTheme="minorEastAsia" w:hAnsiTheme="minorEastAsia" w:hint="eastAsia"/>
          <w:sz w:val="24"/>
          <w:szCs w:val="24"/>
        </w:rPr>
        <w:t>A</w:t>
      </w:r>
      <w:r w:rsidR="00634FBA" w:rsidRPr="00B56A3F">
        <w:rPr>
          <w:rFonts w:asciiTheme="minorEastAsia" w:hAnsiTheme="minorEastAsia" w:cs="宋体" w:hint="eastAsia"/>
          <w:sz w:val="24"/>
          <w:szCs w:val="24"/>
        </w:rPr>
        <w:t>从凵</w:t>
      </w:r>
      <w:r w:rsidR="00021F5C" w:rsidRPr="00B56A3F">
        <w:rPr>
          <w:rFonts w:asciiTheme="minorEastAsia" w:hAnsiTheme="minorEastAsia" w:cs="宋体" w:hint="eastAsia"/>
          <w:sz w:val="24"/>
          <w:szCs w:val="24"/>
        </w:rPr>
        <w:t>，“凵”</w:t>
      </w:r>
      <w:r w:rsidR="0001457A">
        <w:rPr>
          <w:rFonts w:asciiTheme="minorEastAsia" w:hAnsiTheme="minorEastAsia" w:cs="宋体" w:hint="eastAsia"/>
          <w:sz w:val="24"/>
          <w:szCs w:val="24"/>
        </w:rPr>
        <w:t>即坎陷之坎，此义早经学者</w:t>
      </w:r>
      <w:r w:rsidR="00AA4D00">
        <w:rPr>
          <w:rFonts w:asciiTheme="minorEastAsia" w:hAnsiTheme="minorEastAsia" w:cs="宋体" w:hint="eastAsia"/>
          <w:sz w:val="24"/>
          <w:szCs w:val="24"/>
        </w:rPr>
        <w:t>杨树达等学者</w:t>
      </w:r>
      <w:r w:rsidR="0001457A">
        <w:rPr>
          <w:rFonts w:asciiTheme="minorEastAsia" w:hAnsiTheme="minorEastAsia" w:cs="宋体" w:hint="eastAsia"/>
          <w:sz w:val="24"/>
          <w:szCs w:val="24"/>
        </w:rPr>
        <w:t>阐明，</w:t>
      </w:r>
      <w:r w:rsidR="00AA4D00">
        <w:rPr>
          <w:rFonts w:asciiTheme="minorEastAsia" w:hAnsiTheme="minorEastAsia" w:cs="宋体" w:hint="eastAsia"/>
          <w:sz w:val="24"/>
          <w:szCs w:val="24"/>
        </w:rPr>
        <w:t>裘锡圭先生曾</w:t>
      </w:r>
      <w:r w:rsidR="00BD29CE">
        <w:rPr>
          <w:rFonts w:asciiTheme="minorEastAsia" w:hAnsiTheme="minorEastAsia" w:cs="宋体" w:hint="eastAsia"/>
          <w:sz w:val="24"/>
          <w:szCs w:val="24"/>
        </w:rPr>
        <w:t>就</w:t>
      </w:r>
      <w:r w:rsidR="0001457A">
        <w:rPr>
          <w:rFonts w:asciiTheme="minorEastAsia" w:hAnsiTheme="minorEastAsia" w:cs="宋体" w:hint="eastAsia"/>
          <w:sz w:val="24"/>
          <w:szCs w:val="24"/>
        </w:rPr>
        <w:t>甲骨文中的用法有过</w:t>
      </w:r>
      <w:r w:rsidR="00AA4D00">
        <w:rPr>
          <w:rFonts w:asciiTheme="minorEastAsia" w:hAnsiTheme="minorEastAsia" w:cs="宋体" w:hint="eastAsia"/>
          <w:sz w:val="24"/>
          <w:szCs w:val="24"/>
        </w:rPr>
        <w:t>针对性</w:t>
      </w:r>
      <w:r w:rsidR="0001457A">
        <w:rPr>
          <w:rFonts w:asciiTheme="minorEastAsia" w:hAnsiTheme="minorEastAsia" w:cs="宋体" w:hint="eastAsia"/>
          <w:sz w:val="24"/>
          <w:szCs w:val="24"/>
        </w:rPr>
        <w:t>论述。</w:t>
      </w:r>
      <w:r w:rsidR="00AA4D00">
        <w:rPr>
          <w:rStyle w:val="a5"/>
          <w:rFonts w:asciiTheme="minorEastAsia" w:hAnsiTheme="minorEastAsia" w:cs="宋体"/>
          <w:sz w:val="24"/>
          <w:szCs w:val="24"/>
          <w:lang w:eastAsia="zh-TW"/>
        </w:rPr>
        <w:footnoteReference w:id="13"/>
      </w:r>
      <w:r w:rsidR="00321082">
        <w:rPr>
          <w:rFonts w:asciiTheme="minorEastAsia" w:eastAsia="PMingLiU" w:hAnsiTheme="minorEastAsia" w:cs="宋体" w:hint="eastAsia"/>
          <w:sz w:val="24"/>
          <w:szCs w:val="24"/>
        </w:rPr>
        <w:t xml:space="preserve"> </w:t>
      </w:r>
      <w:r w:rsidR="00321082" w:rsidRPr="00B56A3F">
        <w:rPr>
          <w:rFonts w:asciiTheme="minorEastAsia" w:hAnsiTheme="minorEastAsia" w:cs="宋体" w:hint="eastAsia"/>
          <w:sz w:val="24"/>
          <w:szCs w:val="24"/>
        </w:rPr>
        <w:t>“凵”</w:t>
      </w:r>
      <w:r w:rsidR="0001457A">
        <w:rPr>
          <w:rFonts w:asciiTheme="minorEastAsia" w:hAnsiTheme="minorEastAsia" w:cs="宋体" w:hint="eastAsia"/>
          <w:sz w:val="24"/>
          <w:szCs w:val="24"/>
        </w:rPr>
        <w:t>在此字中</w:t>
      </w:r>
      <w:r w:rsidR="00021F5C" w:rsidRPr="00B56A3F">
        <w:rPr>
          <w:rFonts w:asciiTheme="minorEastAsia" w:hAnsiTheme="minorEastAsia" w:cs="宋体" w:hint="eastAsia"/>
          <w:sz w:val="24"/>
          <w:szCs w:val="24"/>
        </w:rPr>
        <w:t>很可能作为後加音符以表声，</w:t>
      </w:r>
      <w:r w:rsidR="00321082">
        <w:rPr>
          <w:rFonts w:asciiTheme="minorEastAsia" w:hAnsiTheme="minorEastAsia" w:cs="宋体" w:hint="eastAsia"/>
          <w:sz w:val="24"/>
          <w:szCs w:val="24"/>
        </w:rPr>
        <w:t>可视为古文字中习见的象形加声之结构。凵（</w:t>
      </w:r>
      <w:r w:rsidR="00634FBA">
        <w:rPr>
          <w:rFonts w:asciiTheme="minorEastAsia" w:hAnsiTheme="minorEastAsia" w:cs="宋体" w:hint="eastAsia"/>
          <w:sz w:val="24"/>
          <w:szCs w:val="24"/>
        </w:rPr>
        <w:t>坎</w:t>
      </w:r>
      <w:r w:rsidR="00321082">
        <w:rPr>
          <w:rFonts w:asciiTheme="minorEastAsia" w:hAnsiTheme="minorEastAsia" w:cs="宋体" w:hint="eastAsia"/>
          <w:sz w:val="24"/>
          <w:szCs w:val="24"/>
        </w:rPr>
        <w:t>）的上古音是</w:t>
      </w:r>
      <w:r>
        <w:rPr>
          <w:rFonts w:asciiTheme="minorEastAsia" w:hAnsiTheme="minorEastAsia" w:cs="宋体" w:hint="eastAsia"/>
          <w:sz w:val="24"/>
          <w:szCs w:val="24"/>
        </w:rPr>
        <w:t>溪母谈部，</w:t>
      </w:r>
      <w:r w:rsidR="00321082">
        <w:rPr>
          <w:rFonts w:asciiTheme="minorEastAsia" w:hAnsiTheme="minorEastAsia" w:cs="宋体" w:hint="eastAsia"/>
          <w:sz w:val="24"/>
          <w:szCs w:val="24"/>
        </w:rPr>
        <w:t>与</w:t>
      </w:r>
      <w:r w:rsidR="00321082" w:rsidRPr="006F770F">
        <w:rPr>
          <w:rFonts w:asciiTheme="minorEastAsia" w:hAnsiTheme="minorEastAsia" w:cs="Times New Roman"/>
          <w:sz w:val="24"/>
          <w:szCs w:val="24"/>
        </w:rPr>
        <w:t>扞</w:t>
      </w:r>
      <w:r w:rsidR="00321082">
        <w:rPr>
          <w:rFonts w:asciiTheme="minorEastAsia" w:hAnsiTheme="minorEastAsia" w:cs="Times New Roman"/>
          <w:sz w:val="24"/>
          <w:szCs w:val="24"/>
        </w:rPr>
        <w:t>、</w:t>
      </w:r>
      <w:r w:rsidR="00321082" w:rsidRPr="00C904B1">
        <w:rPr>
          <w:rFonts w:asciiTheme="majorEastAsia" w:eastAsiaTheme="majorEastAsia" w:hAnsiTheme="majorEastAsia" w:cs="宋体" w:hint="eastAsia"/>
          <w:sz w:val="24"/>
          <w:szCs w:val="24"/>
        </w:rPr>
        <w:t>倝</w:t>
      </w:r>
      <w:r w:rsidR="00321082">
        <w:rPr>
          <w:rFonts w:asciiTheme="majorEastAsia" w:eastAsiaTheme="majorEastAsia" w:hAnsiTheme="majorEastAsia" w:cs="Times New Roman"/>
          <w:sz w:val="24"/>
          <w:szCs w:val="24"/>
        </w:rPr>
        <w:t>声母同属舌根音，韵部</w:t>
      </w:r>
      <w:r w:rsidR="00077C3B">
        <w:rPr>
          <w:rFonts w:asciiTheme="majorEastAsia" w:eastAsiaTheme="majorEastAsia" w:hAnsiTheme="majorEastAsia" w:cs="Times New Roman"/>
          <w:sz w:val="24"/>
          <w:szCs w:val="24"/>
        </w:rPr>
        <w:t>元</w:t>
      </w:r>
      <w:r w:rsidR="00321082">
        <w:rPr>
          <w:rFonts w:asciiTheme="majorEastAsia" w:eastAsiaTheme="majorEastAsia" w:hAnsiTheme="majorEastAsia" w:cs="Times New Roman"/>
          <w:sz w:val="24"/>
          <w:szCs w:val="24"/>
        </w:rPr>
        <w:t>、</w:t>
      </w:r>
      <w:r w:rsidR="00077C3B">
        <w:rPr>
          <w:rFonts w:asciiTheme="majorEastAsia" w:eastAsiaTheme="majorEastAsia" w:hAnsiTheme="majorEastAsia" w:cs="Times New Roman"/>
          <w:sz w:val="24"/>
          <w:szCs w:val="24"/>
        </w:rPr>
        <w:t>谈</w:t>
      </w:r>
      <w:r w:rsidR="00321082">
        <w:rPr>
          <w:rFonts w:asciiTheme="majorEastAsia" w:eastAsiaTheme="majorEastAsia" w:hAnsiTheme="majorEastAsia" w:cs="Times New Roman"/>
          <w:sz w:val="24"/>
          <w:szCs w:val="24"/>
        </w:rPr>
        <w:t>稍隔，然先秦屡见通假，例如</w:t>
      </w:r>
      <w:r w:rsidR="00321082">
        <w:rPr>
          <w:rFonts w:asciiTheme="minorEastAsia" w:hAnsiTheme="minorEastAsia" w:cs="宋体" w:hint="eastAsia"/>
          <w:sz w:val="24"/>
          <w:szCs w:val="24"/>
        </w:rPr>
        <w:t>坎从欠（谈部），但同从欠的</w:t>
      </w:r>
      <w:r w:rsidR="00321082">
        <w:rPr>
          <w:noProof/>
        </w:rPr>
        <w:drawing>
          <wp:inline distT="0" distB="0" distL="0" distR="0">
            <wp:extent cx="152400" cy="184150"/>
            <wp:effectExtent l="0" t="0" r="0" b="6350"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082">
        <w:t>（</w:t>
      </w:r>
      <w:r w:rsidR="00321082">
        <w:rPr>
          <w:rFonts w:ascii="宋体" w:eastAsia="宋体" w:hAnsi="宋体" w:cs="宋体" w:hint="eastAsia"/>
          <w:sz w:val="24"/>
          <w:szCs w:val="24"/>
        </w:rPr>
        <w:t>羡）是元部字</w:t>
      </w:r>
      <w:r w:rsidR="00077C3B">
        <w:rPr>
          <w:rFonts w:ascii="宋体" w:eastAsia="宋体" w:hAnsi="宋体" w:cs="宋体" w:hint="eastAsia"/>
          <w:sz w:val="24"/>
          <w:szCs w:val="24"/>
        </w:rPr>
        <w:t>；元谈通假在楚文字中有不少</w:t>
      </w:r>
      <w:r w:rsidR="00D20539">
        <w:rPr>
          <w:rFonts w:ascii="宋体" w:eastAsia="宋体" w:hAnsi="宋体" w:cs="宋体" w:hint="eastAsia"/>
          <w:sz w:val="24"/>
          <w:szCs w:val="24"/>
        </w:rPr>
        <w:t>确凿无疑</w:t>
      </w:r>
      <w:r w:rsidR="00077C3B">
        <w:rPr>
          <w:rFonts w:ascii="宋体" w:eastAsia="宋体" w:hAnsi="宋体" w:cs="宋体" w:hint="eastAsia"/>
          <w:sz w:val="24"/>
          <w:szCs w:val="24"/>
        </w:rPr>
        <w:t>的例子</w:t>
      </w:r>
      <w:r w:rsidR="000E7F56">
        <w:rPr>
          <w:rFonts w:ascii="宋体" w:eastAsia="宋体" w:hAnsi="宋体" w:cs="宋体" w:hint="eastAsia"/>
          <w:sz w:val="24"/>
          <w:szCs w:val="24"/>
        </w:rPr>
        <w:t>，苏建</w:t>
      </w:r>
      <w:r w:rsidR="00077C3B" w:rsidRPr="00077C3B">
        <w:rPr>
          <w:rFonts w:ascii="宋体" w:eastAsia="宋体" w:hAnsi="宋体" w:cs="宋体" w:hint="eastAsia"/>
          <w:sz w:val="24"/>
          <w:szCs w:val="24"/>
        </w:rPr>
        <w:t>洲</w:t>
      </w:r>
      <w:r w:rsidR="000E7F56">
        <w:rPr>
          <w:rFonts w:ascii="宋体" w:eastAsia="宋体" w:hAnsi="宋体" w:cs="宋体" w:hint="eastAsia"/>
          <w:sz w:val="24"/>
          <w:szCs w:val="24"/>
        </w:rPr>
        <w:t>先生有详细论述，可参看。</w:t>
      </w:r>
      <w:r w:rsidR="00077C3B">
        <w:rPr>
          <w:rStyle w:val="a5"/>
          <w:rFonts w:ascii="宋体" w:eastAsia="宋体" w:hAnsi="宋体" w:cs="宋体"/>
          <w:sz w:val="24"/>
          <w:szCs w:val="24"/>
        </w:rPr>
        <w:footnoteReference w:id="14"/>
      </w:r>
      <w:r w:rsidR="00077C3B">
        <w:rPr>
          <w:rFonts w:ascii="宋体" w:eastAsia="PMingLiU" w:hAnsi="宋体" w:cs="宋体" w:hint="eastAsia"/>
          <w:sz w:val="24"/>
          <w:szCs w:val="24"/>
        </w:rPr>
        <w:t xml:space="preserve"> </w:t>
      </w:r>
      <w:r w:rsidR="00077C3B">
        <w:rPr>
          <w:rFonts w:ascii="宋体" w:eastAsia="宋体" w:hAnsi="宋体" w:cs="宋体" w:hint="eastAsia"/>
          <w:sz w:val="24"/>
          <w:szCs w:val="24"/>
        </w:rPr>
        <w:t>透过这个字例，至少表明</w:t>
      </w:r>
      <w:r w:rsidR="00077C3B" w:rsidRPr="00B56A3F">
        <w:rPr>
          <w:rFonts w:asciiTheme="minorEastAsia" w:hAnsiTheme="minorEastAsia" w:hint="eastAsia"/>
          <w:sz w:val="24"/>
          <w:szCs w:val="24"/>
        </w:rPr>
        <w:t>A</w:t>
      </w:r>
      <w:r w:rsidR="00077C3B">
        <w:rPr>
          <w:rFonts w:asciiTheme="minorEastAsia" w:hAnsiTheme="minorEastAsia" w:cs="宋体" w:hint="eastAsia"/>
          <w:sz w:val="24"/>
          <w:szCs w:val="24"/>
        </w:rPr>
        <w:t>字不仅在字形上，於字音上也与</w:t>
      </w:r>
      <w:r w:rsidR="00077C3B" w:rsidRPr="00C904B1">
        <w:rPr>
          <w:rFonts w:asciiTheme="majorEastAsia" w:eastAsiaTheme="majorEastAsia" w:hAnsiTheme="majorEastAsia" w:cs="宋体" w:hint="eastAsia"/>
          <w:sz w:val="24"/>
          <w:szCs w:val="24"/>
        </w:rPr>
        <w:t>“倝”</w:t>
      </w:r>
      <w:r w:rsidR="00077C3B">
        <w:rPr>
          <w:rFonts w:asciiTheme="majorEastAsia" w:eastAsiaTheme="majorEastAsia" w:hAnsiTheme="majorEastAsia" w:cs="宋体" w:hint="eastAsia"/>
          <w:sz w:val="24"/>
          <w:szCs w:val="24"/>
        </w:rPr>
        <w:t>具有密切关系。</w:t>
      </w:r>
    </w:p>
    <w:p w:rsidR="00343F77" w:rsidRPr="00771558" w:rsidRDefault="00BD29CE" w:rsidP="00BD29CE">
      <w:pPr>
        <w:snapToGrid w:val="0"/>
        <w:spacing w:line="300" w:lineRule="auto"/>
        <w:ind w:firstLineChars="200" w:firstLine="480"/>
        <w:textAlignment w:val="center"/>
        <w:rPr>
          <w:rFonts w:asciiTheme="minorEastAsia" w:eastAsia="PMingLiU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由以上分析可知，</w:t>
      </w:r>
      <w:r w:rsidR="007511DF">
        <w:rPr>
          <w:rFonts w:ascii="宋体" w:eastAsia="PMingLiU" w:hAnsi="宋体" w:cs="宋体" w:hint="eastAsia"/>
          <w:sz w:val="24"/>
          <w:szCs w:val="24"/>
        </w:rPr>
        <w:t>A</w:t>
      </w:r>
      <w:r w:rsidR="007511DF">
        <w:rPr>
          <w:rFonts w:ascii="宋体" w:eastAsia="宋体" w:hAnsi="宋体" w:cs="宋体" w:hint="eastAsia"/>
          <w:sz w:val="24"/>
          <w:szCs w:val="24"/>
        </w:rPr>
        <w:t>字在商代以後，以及</w:t>
      </w:r>
      <w:r w:rsidR="007511DF" w:rsidRPr="00C904B1">
        <w:rPr>
          <w:rFonts w:asciiTheme="majorEastAsia" w:eastAsiaTheme="majorEastAsia" w:hAnsiTheme="majorEastAsia" w:cs="宋体" w:hint="eastAsia"/>
          <w:sz w:val="24"/>
          <w:szCs w:val="24"/>
        </w:rPr>
        <w:t>“倝”</w:t>
      </w:r>
      <w:r w:rsidR="007511DF">
        <w:rPr>
          <w:rFonts w:asciiTheme="majorEastAsia" w:eastAsiaTheme="majorEastAsia" w:hAnsiTheme="majorEastAsia" w:cs="宋体" w:hint="eastAsia"/>
          <w:sz w:val="24"/>
          <w:szCs w:val="24"/>
        </w:rPr>
        <w:t>字在西周之前的型态演变，</w:t>
      </w:r>
      <w:r w:rsidR="00D20539">
        <w:rPr>
          <w:rFonts w:ascii="宋体" w:eastAsia="宋体" w:hAnsi="宋体" w:cs="宋体" w:hint="eastAsia"/>
          <w:sz w:val="24"/>
          <w:szCs w:val="24"/>
        </w:rPr>
        <w:t>根据以往旧说</w:t>
      </w:r>
      <w:r w:rsidR="007511DF">
        <w:rPr>
          <w:rFonts w:asciiTheme="majorEastAsia" w:eastAsiaTheme="majorEastAsia" w:hAnsiTheme="majorEastAsia" w:cs="宋体" w:hint="eastAsia"/>
          <w:sz w:val="24"/>
          <w:szCs w:val="24"/>
        </w:rPr>
        <w:t>是空白</w:t>
      </w:r>
      <w:r w:rsidR="00D20539">
        <w:rPr>
          <w:rFonts w:asciiTheme="majorEastAsia" w:eastAsiaTheme="majorEastAsia" w:hAnsiTheme="majorEastAsia" w:cs="宋体" w:hint="eastAsia"/>
          <w:sz w:val="24"/>
          <w:szCs w:val="24"/>
        </w:rPr>
        <w:t>一片</w:t>
      </w:r>
      <w:r w:rsidR="007511DF">
        <w:rPr>
          <w:rFonts w:asciiTheme="majorEastAsia" w:eastAsiaTheme="majorEastAsia" w:hAnsiTheme="majorEastAsia" w:cs="宋体" w:hint="eastAsia"/>
          <w:sz w:val="24"/>
          <w:szCs w:val="24"/>
        </w:rPr>
        <w:t>的。而</w:t>
      </w:r>
      <w:r w:rsidR="007511DF">
        <w:rPr>
          <w:rFonts w:ascii="宋体" w:eastAsia="宋体" w:hAnsi="宋体" w:cs="宋体" w:hint="eastAsia"/>
          <w:sz w:val="24"/>
          <w:szCs w:val="24"/>
        </w:rPr>
        <w:t>透过本文的</w:t>
      </w:r>
      <w:r>
        <w:rPr>
          <w:rFonts w:ascii="宋体" w:eastAsia="宋体" w:hAnsi="宋体" w:cs="宋体" w:hint="eastAsia"/>
          <w:sz w:val="24"/>
          <w:szCs w:val="24"/>
        </w:rPr>
        <w:t>讨论</w:t>
      </w:r>
      <w:r w:rsidR="007511DF">
        <w:rPr>
          <w:rFonts w:ascii="宋体" w:eastAsia="宋体" w:hAnsi="宋体" w:cs="宋体" w:hint="eastAsia"/>
          <w:sz w:val="24"/>
          <w:szCs w:val="24"/>
        </w:rPr>
        <w:t>，我们认为的确存在将此前後时代二形连系起来的可能性，</w:t>
      </w:r>
      <w:r w:rsidR="007511DF" w:rsidRPr="00C904B1">
        <w:rPr>
          <w:rFonts w:asciiTheme="majorEastAsia" w:eastAsiaTheme="majorEastAsia" w:hAnsiTheme="majorEastAsia" w:cs="宋体" w:hint="eastAsia"/>
          <w:sz w:val="24"/>
          <w:szCs w:val="24"/>
        </w:rPr>
        <w:t>“</w:t>
      </w:r>
      <w:r w:rsidR="007511DF" w:rsidRPr="00C32CAF">
        <w:rPr>
          <w:rFonts w:ascii="楷体" w:eastAsia="楷体" w:hAnsi="楷体" w:cs="宋体" w:hint="eastAsia"/>
          <w:b/>
          <w:noProof/>
          <w:sz w:val="44"/>
        </w:rPr>
        <w:drawing>
          <wp:inline distT="0" distB="0" distL="0" distR="0">
            <wp:extent cx="133920" cy="216000"/>
            <wp:effectExtent l="0" t="0" r="0" b="0"/>
            <wp:docPr id="300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1DF" w:rsidRPr="00C904B1">
        <w:rPr>
          <w:rFonts w:asciiTheme="majorEastAsia" w:eastAsiaTheme="majorEastAsia" w:hAnsiTheme="majorEastAsia" w:cs="宋体" w:hint="eastAsia"/>
          <w:sz w:val="24"/>
          <w:szCs w:val="24"/>
        </w:rPr>
        <w:t>”</w:t>
      </w:r>
      <w:r w:rsidR="007511DF">
        <w:rPr>
          <w:rFonts w:asciiTheme="majorEastAsia" w:eastAsiaTheme="majorEastAsia" w:hAnsiTheme="majorEastAsia" w:cs="宋体" w:hint="eastAsia"/>
          <w:sz w:val="24"/>
          <w:szCs w:val="24"/>
        </w:rPr>
        <w:t>即是</w:t>
      </w:r>
      <w:r w:rsidR="007511DF" w:rsidRPr="00C904B1">
        <w:rPr>
          <w:rFonts w:asciiTheme="majorEastAsia" w:eastAsiaTheme="majorEastAsia" w:hAnsiTheme="majorEastAsia" w:cs="宋体" w:hint="eastAsia"/>
          <w:sz w:val="24"/>
          <w:szCs w:val="24"/>
        </w:rPr>
        <w:t>倝</w:t>
      </w:r>
      <w:r w:rsidR="007511DF">
        <w:rPr>
          <w:rFonts w:asciiTheme="majorEastAsia" w:eastAsiaTheme="majorEastAsia" w:hAnsiTheme="majorEastAsia" w:cs="宋体" w:hint="eastAsia"/>
          <w:sz w:val="24"/>
          <w:szCs w:val="24"/>
        </w:rPr>
        <w:t>字初文的推测</w:t>
      </w:r>
      <w:r w:rsidR="007511DF">
        <w:rPr>
          <w:rFonts w:ascii="宋体" w:eastAsia="宋体" w:hAnsi="宋体" w:cs="宋体" w:hint="eastAsia"/>
          <w:sz w:val="24"/>
          <w:szCs w:val="24"/>
        </w:rPr>
        <w:t>值得学界重视。</w:t>
      </w:r>
    </w:p>
    <w:p w:rsidR="00343F77" w:rsidRDefault="00172E49" w:rsidP="00771558">
      <w:pPr>
        <w:snapToGrid w:val="0"/>
        <w:spacing w:line="300" w:lineRule="auto"/>
        <w:ind w:firstLineChars="200" w:firstLine="480"/>
        <w:rPr>
          <w:rFonts w:ascii="宋体" w:eastAsia="PMingLiU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最後针对</w:t>
      </w:r>
      <w:r w:rsidR="00343F77">
        <w:rPr>
          <w:rFonts w:ascii="宋体" w:eastAsia="宋体" w:hAnsi="宋体" w:cs="宋体" w:hint="eastAsia"/>
          <w:sz w:val="24"/>
          <w:szCs w:val="24"/>
        </w:rPr>
        <w:t>谢明文</w:t>
      </w:r>
      <w:r w:rsidR="00E14739">
        <w:rPr>
          <w:rFonts w:ascii="宋体" w:eastAsia="宋体" w:hAnsi="宋体" w:cs="宋体" w:hint="eastAsia"/>
          <w:sz w:val="24"/>
          <w:szCs w:val="24"/>
        </w:rPr>
        <w:t>的一点意见做出补充，谢先生</w:t>
      </w:r>
      <w:r w:rsidR="00771558">
        <w:rPr>
          <w:rFonts w:ascii="宋体" w:eastAsia="宋体" w:hAnsi="宋体" w:cs="宋体" w:hint="eastAsia"/>
          <w:sz w:val="24"/>
          <w:szCs w:val="24"/>
        </w:rPr>
        <w:t>在</w:t>
      </w:r>
      <w:r w:rsidR="00771558" w:rsidRPr="00771558">
        <w:rPr>
          <w:rFonts w:ascii="宋体" w:eastAsia="宋体" w:hAnsi="宋体" w:cs="宋体" w:hint="eastAsia"/>
          <w:sz w:val="24"/>
          <w:szCs w:val="24"/>
        </w:rPr>
        <w:t>《釋西周金文中的“垣”字》，</w:t>
      </w:r>
      <w:r w:rsidR="00771558">
        <w:rPr>
          <w:rFonts w:ascii="宋体" w:eastAsia="宋体" w:hAnsi="宋体" w:cs="宋体" w:hint="eastAsia"/>
          <w:sz w:val="24"/>
          <w:szCs w:val="24"/>
        </w:rPr>
        <w:t>文中</w:t>
      </w:r>
      <w:r w:rsidR="00E14739">
        <w:rPr>
          <w:rFonts w:ascii="宋体" w:eastAsia="宋体" w:hAnsi="宋体" w:cs="宋体" w:hint="eastAsia"/>
          <w:sz w:val="24"/>
          <w:szCs w:val="24"/>
        </w:rPr>
        <w:t>提到</w:t>
      </w:r>
      <w:r w:rsidR="00343F77">
        <w:rPr>
          <w:rFonts w:ascii="宋体" w:eastAsia="宋体" w:hAnsi="宋体" w:cs="宋体" w:hint="eastAsia"/>
          <w:sz w:val="24"/>
          <w:szCs w:val="24"/>
        </w:rPr>
        <w:t>：</w:t>
      </w:r>
    </w:p>
    <w:p w:rsidR="00343F77" w:rsidRPr="00D6733F" w:rsidRDefault="00343F77" w:rsidP="00D6733F">
      <w:pPr>
        <w:snapToGrid w:val="0"/>
        <w:spacing w:line="300" w:lineRule="auto"/>
        <w:ind w:leftChars="200" w:left="420"/>
        <w:textAlignment w:val="center"/>
        <w:rPr>
          <w:rFonts w:ascii="楷体" w:eastAsia="楷体" w:hAnsi="楷体"/>
          <w:sz w:val="24"/>
          <w:szCs w:val="24"/>
          <w:lang w:eastAsia="zh-TW"/>
        </w:rPr>
      </w:pP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最後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我們順便談談西周早期克罍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ab/>
        <w:t>（《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考古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》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1990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年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1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期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25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頁圖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4.1）“</w:t>
      </w:r>
      <w:r w:rsidR="00D6733F" w:rsidRPr="00D6733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38766" cy="215900"/>
            <wp:effectExtent l="0" t="0" r="0" b="0"/>
            <wp:docPr id="45" name="图片 45" descr="C:\Users\xiemingwen\Local Settings\Temp\HardCop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iemingwen\Local Settings\Temp\HardCopy.bmp"/>
                    <pic:cNvPicPr>
                      <a:picLocks noChangeAspect="1" noChangeArrowheads="1"/>
                    </pic:cNvPicPr>
                  </pic:nvPicPr>
                  <pic:blipFill>
                    <a:blip r:embed="rId87" r:link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0" cy="21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”、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克盉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（《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考古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》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1990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年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1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期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25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頁圖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4.2）“</w:t>
      </w:r>
      <w:r w:rsidR="00D6733F" w:rsidRPr="00D6733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30926" cy="239611"/>
            <wp:effectExtent l="0" t="0" r="2540" b="8255"/>
            <wp:docPr id="46" name="图片 46" descr="C:\Users\xiemingwen\Local Settings\Temp\HardCop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iemingwen\Local Settings\Temp\HardCopy.bmp"/>
                    <pic:cNvPicPr>
                      <a:picLocks noChangeAspect="1" noChangeArrowheads="1"/>
                    </pic:cNvPicPr>
                  </pic:nvPicPr>
                  <pic:blipFill>
                    <a:blip r:embed="rId89" r:link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1" cy="24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”，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研究者一般認爲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lastRenderedPageBreak/>
        <w:t>它們是甲骨文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、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金文中習見的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="00D6733F" w:rsidRPr="00D6733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44000" cy="144000"/>
            <wp:effectExtent l="0" t="0" r="8890" b="889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”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字之省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又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”，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但也有一些研究者認爲它們即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倝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字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，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下面我們對它們稍作辨析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。</w:t>
      </w:r>
    </w:p>
    <w:p w:rsidR="00343F77" w:rsidRPr="00D6733F" w:rsidRDefault="00343F77" w:rsidP="00D6733F">
      <w:pPr>
        <w:snapToGrid w:val="0"/>
        <w:spacing w:line="300" w:lineRule="auto"/>
        <w:ind w:leftChars="200" w:left="420"/>
        <w:textAlignment w:val="center"/>
        <w:rPr>
          <w:rFonts w:ascii="宋体" w:eastAsia="宋体" w:hAnsi="宋体"/>
          <w:sz w:val="24"/>
          <w:szCs w:val="24"/>
          <w:lang w:eastAsia="zh-TW"/>
        </w:rPr>
      </w:pP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已經公布的西周金文中確定的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倝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字及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倝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旁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中豎皆不貫穿下部的圈形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。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而在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="00D6733F" w:rsidRPr="00D6733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44000" cy="144000"/>
            <wp:effectExtent l="0" t="0" r="8890" b="889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”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字中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中豎一般貫穿下部的圈形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偶見不貫穿之例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。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克罍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、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克盉之字中豎貫穿下部的圈形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，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因此它們不能釋作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倝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而應釋作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="00D6733F" w:rsidRPr="00D6733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44000" cy="144000"/>
            <wp:effectExtent l="0" t="0" r="8890" b="889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”。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甲骨文中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史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”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常省去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又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”，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如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《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合集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》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673、《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合集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》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4162+《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合集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》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11839 、《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合集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》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5944、《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合集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》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10035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等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，“</w:t>
      </w:r>
      <w:r w:rsidR="00D6733F" w:rsidRPr="00D6733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44000" cy="144000"/>
            <wp:effectExtent l="0" t="0" r="8890" b="8890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 xml:space="preserve">” 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省作</w:t>
      </w:r>
      <w:r w:rsidRPr="00D6733F">
        <w:rPr>
          <w:rFonts w:ascii="楷体" w:eastAsia="楷体" w:hAnsi="楷体" w:cs="Malgun Gothic Semilight" w:hint="eastAsia"/>
          <w:sz w:val="24"/>
          <w:szCs w:val="24"/>
          <w:lang w:eastAsia="zh-TW"/>
        </w:rPr>
        <w:t>“</w:t>
      </w:r>
      <w:r w:rsidR="00D6733F" w:rsidRPr="00D6733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38766" cy="215900"/>
            <wp:effectExtent l="0" t="0" r="0" b="0"/>
            <wp:docPr id="136" name="图片 136" descr="C:\Users\xiemingwen\Local Settings\Temp\HardCop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iemingwen\Local Settings\Temp\HardCopy.bmp"/>
                    <pic:cNvPicPr>
                      <a:picLocks noChangeAspect="1" noChangeArrowheads="1"/>
                    </pic:cNvPicPr>
                  </pic:nvPicPr>
                  <pic:blipFill>
                    <a:blip r:embed="rId87" r:link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0" cy="21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”</w:t>
      </w:r>
      <w:r w:rsidRPr="00D6733F">
        <w:rPr>
          <w:rFonts w:ascii="楷体" w:eastAsia="楷体" w:hAnsi="楷体" w:cs="宋体" w:hint="eastAsia"/>
          <w:sz w:val="24"/>
          <w:szCs w:val="24"/>
          <w:lang w:eastAsia="zh-TW"/>
        </w:rPr>
        <w:t>類形與之同例</w:t>
      </w:r>
      <w:r w:rsidRPr="00D6733F">
        <w:rPr>
          <w:rFonts w:ascii="楷体" w:eastAsia="楷体" w:hAnsi="楷体" w:hint="eastAsia"/>
          <w:sz w:val="24"/>
          <w:szCs w:val="24"/>
          <w:lang w:eastAsia="zh-TW"/>
        </w:rPr>
        <w:t>。</w:t>
      </w:r>
      <w:r w:rsidR="00771558">
        <w:rPr>
          <w:rStyle w:val="a5"/>
          <w:rFonts w:ascii="楷体" w:eastAsia="楷体" w:hAnsi="楷体"/>
          <w:sz w:val="24"/>
          <w:szCs w:val="24"/>
          <w:lang w:eastAsia="zh-TW"/>
        </w:rPr>
        <w:footnoteReference w:id="15"/>
      </w:r>
    </w:p>
    <w:p w:rsidR="00343F77" w:rsidRDefault="00D6733F" w:rsidP="00E14739">
      <w:pPr>
        <w:snapToGrid w:val="0"/>
        <w:spacing w:line="300" w:lineRule="auto"/>
        <w:textAlignment w:val="center"/>
        <w:rPr>
          <w:rFonts w:asciiTheme="minorEastAsia" w:eastAsia="PMingLiU" w:hAnsiTheme="minor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笔者认为，甲骨文中</w:t>
      </w:r>
      <w:r w:rsidRPr="00D6733F">
        <w:rPr>
          <w:rFonts w:ascii="宋体" w:eastAsia="宋体" w:hAnsi="宋体" w:cs="宋体" w:hint="eastAsia"/>
          <w:sz w:val="24"/>
          <w:szCs w:val="24"/>
        </w:rPr>
        <w:t>“史”</w:t>
      </w:r>
      <w:r>
        <w:rPr>
          <w:rFonts w:ascii="宋体" w:eastAsia="宋体" w:hAnsi="宋体" w:cs="宋体" w:hint="eastAsia"/>
          <w:sz w:val="24"/>
          <w:szCs w:val="24"/>
        </w:rPr>
        <w:t>固然有省去</w:t>
      </w:r>
      <w:r w:rsidRPr="00D6733F">
        <w:rPr>
          <w:rFonts w:ascii="宋体" w:eastAsia="宋体" w:hAnsi="宋体" w:cs="宋体" w:hint="eastAsia"/>
          <w:sz w:val="24"/>
          <w:szCs w:val="24"/>
        </w:rPr>
        <w:t>“又”</w:t>
      </w:r>
      <w:r>
        <w:rPr>
          <w:rFonts w:ascii="宋体" w:eastAsia="宋体" w:hAnsi="宋体" w:cs="宋体" w:hint="eastAsia"/>
          <w:sz w:val="24"/>
          <w:szCs w:val="24"/>
        </w:rPr>
        <w:t>之例，然金文书写的严谨毕竟不同於卜辞之随处减省，</w:t>
      </w:r>
      <w:r w:rsidR="00634FBA">
        <w:rPr>
          <w:rFonts w:ascii="宋体" w:eastAsia="宋体" w:hAnsi="宋体" w:cs="宋体" w:hint="eastAsia"/>
          <w:sz w:val="24"/>
          <w:szCs w:val="24"/>
        </w:rPr>
        <w:t>迳将此字视为</w:t>
      </w:r>
      <w:r w:rsidR="00634FBA" w:rsidRPr="00D6733F">
        <w:rPr>
          <w:rFonts w:ascii="宋体" w:eastAsia="宋体" w:hAnsi="宋体" w:cs="宋体" w:hint="eastAsia"/>
          <w:sz w:val="24"/>
          <w:szCs w:val="24"/>
        </w:rPr>
        <w:t>“史”</w:t>
      </w:r>
      <w:r w:rsidR="00634FBA">
        <w:rPr>
          <w:rFonts w:ascii="宋体" w:eastAsia="宋体" w:hAnsi="宋体" w:cs="宋体" w:hint="eastAsia"/>
          <w:sz w:val="24"/>
          <w:szCs w:val="24"/>
        </w:rPr>
        <w:t>的省体恐待商榷。</w:t>
      </w:r>
      <w:r w:rsidR="00BE4F41">
        <w:rPr>
          <w:rFonts w:ascii="宋体" w:eastAsia="宋体" w:hAnsi="宋体" w:cs="宋体" w:hint="eastAsia"/>
          <w:sz w:val="24"/>
          <w:szCs w:val="24"/>
        </w:rPr>
        <w:t>如</w:t>
      </w:r>
      <w:r w:rsidR="00E14739">
        <w:rPr>
          <w:rFonts w:ascii="宋体" w:eastAsia="宋体" w:hAnsi="宋体" w:cs="宋体" w:hint="eastAsia"/>
          <w:sz w:val="24"/>
          <w:szCs w:val="24"/>
        </w:rPr>
        <w:t>前</w:t>
      </w:r>
      <w:r w:rsidR="00BE4F41">
        <w:rPr>
          <w:rFonts w:ascii="宋体" w:eastAsia="宋体" w:hAnsi="宋体" w:cs="宋体" w:hint="eastAsia"/>
          <w:sz w:val="24"/>
          <w:szCs w:val="24"/>
        </w:rPr>
        <w:t>文字例所示，卜辞</w:t>
      </w:r>
      <w:r w:rsidR="00BE4F41">
        <w:rPr>
          <w:rFonts w:ascii="宋体" w:eastAsia="PMingLiU" w:hAnsi="宋体" w:cs="宋体" w:hint="eastAsia"/>
          <w:sz w:val="24"/>
          <w:szCs w:val="24"/>
        </w:rPr>
        <w:t>A</w:t>
      </w:r>
      <w:r w:rsidR="00BE4F41">
        <w:rPr>
          <w:rFonts w:ascii="宋体" w:eastAsia="宋体" w:hAnsi="宋体" w:cs="宋体" w:hint="eastAsia"/>
          <w:sz w:val="24"/>
          <w:szCs w:val="24"/>
        </w:rPr>
        <w:t>字亦多见贯穿中部的形体，</w:t>
      </w:r>
      <w:r w:rsidR="00634FBA" w:rsidRPr="00D6733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38766" cy="215900"/>
            <wp:effectExtent l="0" t="0" r="0" b="0"/>
            <wp:docPr id="38" name="图片 38" descr="C:\Users\xiemingwen\Local Settings\Temp\HardCop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iemingwen\Local Settings\Temp\HardCopy.bmp"/>
                    <pic:cNvPicPr>
                      <a:picLocks noChangeAspect="1" noChangeArrowheads="1"/>
                    </pic:cNvPicPr>
                  </pic:nvPicPr>
                  <pic:blipFill>
                    <a:blip r:embed="rId87" r:link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0" cy="21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FBA">
        <w:rPr>
          <w:rFonts w:ascii="宋体" w:eastAsia="宋体" w:hAnsi="宋体" w:cs="宋体" w:hint="eastAsia"/>
          <w:sz w:val="24"/>
          <w:szCs w:val="24"/>
        </w:rPr>
        <w:t>、</w:t>
      </w:r>
      <w:r w:rsidR="00634FBA" w:rsidRPr="00D6733F">
        <w:rPr>
          <w:rFonts w:ascii="楷体" w:eastAsia="楷体" w:hAnsi="楷体"/>
          <w:bCs/>
          <w:noProof/>
          <w:sz w:val="24"/>
          <w:szCs w:val="24"/>
        </w:rPr>
        <w:drawing>
          <wp:inline distT="0" distB="0" distL="0" distR="0">
            <wp:extent cx="130926" cy="239611"/>
            <wp:effectExtent l="0" t="0" r="2540" b="8255"/>
            <wp:docPr id="39" name="图片 39" descr="C:\Users\xiemingwen\Local Settings\Temp\HardCop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iemingwen\Local Settings\Temp\HardCopy.bmp"/>
                    <pic:cNvPicPr>
                      <a:picLocks noChangeAspect="1" noChangeArrowheads="1"/>
                    </pic:cNvPicPr>
                  </pic:nvPicPr>
                  <pic:blipFill>
                    <a:blip r:embed="rId91" r:link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1" cy="24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739">
        <w:rPr>
          <w:rFonts w:ascii="宋体" w:eastAsia="宋体" w:hAnsi="宋体" w:cs="宋体" w:hint="eastAsia"/>
          <w:sz w:val="24"/>
          <w:szCs w:val="24"/>
        </w:rPr>
        <w:t>可能</w:t>
      </w:r>
      <w:r w:rsidR="00634FBA">
        <w:rPr>
          <w:rFonts w:ascii="宋体" w:eastAsia="宋体" w:hAnsi="宋体" w:cs="宋体" w:hint="eastAsia"/>
          <w:sz w:val="24"/>
          <w:szCs w:val="24"/>
        </w:rPr>
        <w:t>作为</w:t>
      </w:r>
      <w:r w:rsidR="00E14739">
        <w:rPr>
          <w:rFonts w:ascii="宋体" w:eastAsia="宋体" w:hAnsi="宋体" w:cs="宋体" w:hint="eastAsia"/>
          <w:sz w:val="24"/>
          <w:szCs w:val="24"/>
        </w:rPr>
        <w:t>这种写法的</w:t>
      </w:r>
      <w:r w:rsidR="00BE4F41">
        <w:rPr>
          <w:rFonts w:ascii="宋体" w:eastAsia="宋体" w:hAnsi="宋体" w:cs="宋体" w:hint="eastAsia"/>
          <w:sz w:val="24"/>
          <w:szCs w:val="24"/>
        </w:rPr>
        <w:t>延续</w:t>
      </w:r>
      <w:r w:rsidR="00E14739">
        <w:rPr>
          <w:rFonts w:ascii="宋体" w:eastAsia="宋体" w:hAnsi="宋体" w:cs="宋体" w:hint="eastAsia"/>
          <w:sz w:val="24"/>
          <w:szCs w:val="24"/>
        </w:rPr>
        <w:t>型态，事实上也是</w:t>
      </w:r>
      <w:r w:rsidR="00E14739" w:rsidRPr="00C904B1">
        <w:rPr>
          <w:rFonts w:asciiTheme="majorEastAsia" w:eastAsiaTheme="majorEastAsia" w:hAnsiTheme="majorEastAsia" w:cs="宋体" w:hint="eastAsia"/>
          <w:sz w:val="24"/>
          <w:szCs w:val="24"/>
        </w:rPr>
        <w:t>“倝”</w:t>
      </w:r>
      <w:r w:rsidR="00E14739">
        <w:rPr>
          <w:rFonts w:asciiTheme="majorEastAsia" w:eastAsiaTheme="majorEastAsia" w:hAnsiTheme="majorEastAsia" w:cs="宋体" w:hint="eastAsia"/>
          <w:sz w:val="24"/>
          <w:szCs w:val="24"/>
        </w:rPr>
        <w:t>字</w:t>
      </w:r>
      <w:r w:rsidR="00634FBA">
        <w:rPr>
          <w:rFonts w:ascii="宋体" w:eastAsia="宋体" w:hAnsi="宋体" w:cs="宋体" w:hint="eastAsia"/>
          <w:sz w:val="24"/>
          <w:szCs w:val="24"/>
        </w:rPr>
        <w:t>。</w:t>
      </w:r>
    </w:p>
    <w:p w:rsidR="00343F77" w:rsidRDefault="00343F77" w:rsidP="00D945CB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671DD" w:rsidRPr="00B671DD" w:rsidRDefault="00B671DD" w:rsidP="00D945CB">
      <w:pPr>
        <w:snapToGrid w:val="0"/>
        <w:spacing w:line="300" w:lineRule="auto"/>
        <w:rPr>
          <w:rFonts w:asciiTheme="minorEastAsia" w:hAnsiTheme="minorEastAsia"/>
          <w:sz w:val="22"/>
          <w:szCs w:val="24"/>
        </w:rPr>
      </w:pPr>
      <w:r w:rsidRPr="00B671DD">
        <w:rPr>
          <w:rFonts w:asciiTheme="minorEastAsia" w:hAnsiTheme="minorEastAsia" w:hint="eastAsia"/>
          <w:sz w:val="22"/>
          <w:szCs w:val="24"/>
        </w:rPr>
        <w:t>※本文发表於安阳文字博物馆“第六届中国文字发展论坛”会议论文集，2017年5月</w:t>
      </w:r>
    </w:p>
    <w:p w:rsidR="00B671DD" w:rsidRPr="00B671DD" w:rsidRDefault="00B671DD" w:rsidP="00D945CB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sectPr w:rsidR="00B671DD" w:rsidRPr="00B671DD" w:rsidSect="007F23AE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4D3" w:rsidRDefault="001F24D3" w:rsidP="00C2096A">
      <w:r>
        <w:separator/>
      </w:r>
    </w:p>
  </w:endnote>
  <w:endnote w:type="continuationSeparator" w:id="0">
    <w:p w:rsidR="001F24D3" w:rsidRDefault="001F24D3" w:rsidP="00C2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8E" w:rsidRDefault="006B158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19226"/>
      <w:docPartObj>
        <w:docPartGallery w:val="Page Numbers (Bottom of Page)"/>
        <w:docPartUnique/>
      </w:docPartObj>
    </w:sdtPr>
    <w:sdtContent>
      <w:p w:rsidR="004C270E" w:rsidRDefault="007F23AE">
        <w:pPr>
          <w:pStyle w:val="a7"/>
          <w:jc w:val="center"/>
        </w:pPr>
        <w:r>
          <w:fldChar w:fldCharType="begin"/>
        </w:r>
        <w:r w:rsidR="004C270E">
          <w:instrText>PAGE   \* MERGEFORMAT</w:instrText>
        </w:r>
        <w:r>
          <w:fldChar w:fldCharType="separate"/>
        </w:r>
        <w:r w:rsidR="006B158E" w:rsidRPr="006B158E">
          <w:rPr>
            <w:noProof/>
            <w:lang w:val="zh-CN"/>
          </w:rPr>
          <w:t>1</w:t>
        </w:r>
        <w:r>
          <w:fldChar w:fldCharType="end"/>
        </w:r>
      </w:p>
    </w:sdtContent>
  </w:sdt>
  <w:p w:rsidR="004C270E" w:rsidRDefault="004C270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8E" w:rsidRDefault="006B15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4D3" w:rsidRDefault="001F24D3" w:rsidP="00C2096A">
      <w:r>
        <w:separator/>
      </w:r>
    </w:p>
  </w:footnote>
  <w:footnote w:type="continuationSeparator" w:id="0">
    <w:p w:rsidR="001F24D3" w:rsidRDefault="001F24D3" w:rsidP="00C2096A">
      <w:r>
        <w:continuationSeparator/>
      </w:r>
    </w:p>
  </w:footnote>
  <w:footnote w:id="1">
    <w:p w:rsidR="00321082" w:rsidRPr="00771558" w:rsidRDefault="00321082" w:rsidP="00771558">
      <w:pPr>
        <w:pStyle w:val="a4"/>
        <w:ind w:left="180" w:hangingChars="100" w:hanging="180"/>
        <w:rPr>
          <w:rFonts w:asciiTheme="minorEastAsia" w:hAnsiTheme="minorEastAsia"/>
        </w:rPr>
      </w:pPr>
      <w:r w:rsidRPr="00771558">
        <w:rPr>
          <w:rStyle w:val="a5"/>
          <w:rFonts w:asciiTheme="minorEastAsia" w:hAnsiTheme="minorEastAsia"/>
        </w:rPr>
        <w:footnoteRef/>
      </w:r>
      <w:r w:rsidR="005217BC" w:rsidRPr="00771558">
        <w:rPr>
          <w:rFonts w:asciiTheme="minorEastAsia" w:hAnsiTheme="minorEastAsia"/>
        </w:rPr>
        <w:t xml:space="preserve"> </w:t>
      </w:r>
      <w:r w:rsidR="005217BC" w:rsidRPr="00771558">
        <w:rPr>
          <w:rFonts w:asciiTheme="minorEastAsia" w:hAnsiTheme="minorEastAsia" w:cs="宋体" w:hint="eastAsia"/>
        </w:rPr>
        <w:t>字形、分类皆引用自刘钊、洪扬、张新俊编纂：《新甲骨文编》，福州：福建人民出版社，</w:t>
      </w:r>
      <w:r w:rsidR="005217BC" w:rsidRPr="00771558">
        <w:rPr>
          <w:rFonts w:asciiTheme="minorEastAsia" w:hAnsiTheme="minorEastAsia" w:cs="宋体"/>
        </w:rPr>
        <w:t>2009</w:t>
      </w:r>
      <w:r w:rsidR="005217BC" w:rsidRPr="00771558">
        <w:rPr>
          <w:rFonts w:asciiTheme="minorEastAsia" w:hAnsiTheme="minorEastAsia" w:cs="宋体" w:hint="eastAsia"/>
        </w:rPr>
        <w:t>年</w:t>
      </w:r>
      <w:r w:rsidR="005217BC" w:rsidRPr="00771558">
        <w:rPr>
          <w:rFonts w:asciiTheme="minorEastAsia" w:hAnsiTheme="minorEastAsia" w:cs="宋体"/>
        </w:rPr>
        <w:t>5</w:t>
      </w:r>
      <w:r w:rsidR="005217BC" w:rsidRPr="00771558">
        <w:rPr>
          <w:rFonts w:asciiTheme="minorEastAsia" w:hAnsiTheme="minorEastAsia" w:cs="宋体" w:hint="eastAsia"/>
        </w:rPr>
        <w:t>月，第</w:t>
      </w:r>
      <w:r w:rsidR="005217BC" w:rsidRPr="00771558">
        <w:rPr>
          <w:rFonts w:asciiTheme="minorEastAsia" w:hAnsiTheme="minorEastAsia" w:cs="宋体"/>
        </w:rPr>
        <w:t>981-982</w:t>
      </w:r>
      <w:r w:rsidR="005217BC" w:rsidRPr="00771558">
        <w:rPr>
          <w:rFonts w:asciiTheme="minorEastAsia" w:hAnsiTheme="minorEastAsia" w:cs="宋体" w:hint="eastAsia"/>
        </w:rPr>
        <w:t>页。</w:t>
      </w:r>
      <w:r w:rsidR="004C270E" w:rsidRPr="004C270E">
        <w:rPr>
          <w:rFonts w:asciiTheme="minorEastAsia" w:hAnsiTheme="minorEastAsia" w:cs="宋体" w:hint="eastAsia"/>
        </w:rPr>
        <w:t>李宗焜</w:t>
      </w:r>
      <w:r w:rsidR="004C270E" w:rsidRPr="00771558">
        <w:rPr>
          <w:rFonts w:asciiTheme="minorEastAsia" w:hAnsiTheme="minorEastAsia" w:cs="宋体" w:hint="eastAsia"/>
        </w:rPr>
        <w:t>：《</w:t>
      </w:r>
      <w:r w:rsidR="004C270E" w:rsidRPr="004C270E">
        <w:rPr>
          <w:rFonts w:asciiTheme="minorEastAsia" w:hAnsiTheme="minorEastAsia" w:cs="宋体" w:hint="eastAsia"/>
        </w:rPr>
        <w:t>甲骨文字编</w:t>
      </w:r>
      <w:r w:rsidR="004C270E" w:rsidRPr="00771558">
        <w:rPr>
          <w:rFonts w:asciiTheme="minorEastAsia" w:hAnsiTheme="minorEastAsia" w:cs="宋体" w:hint="eastAsia"/>
        </w:rPr>
        <w:t>》，</w:t>
      </w:r>
      <w:r w:rsidR="004C270E">
        <w:rPr>
          <w:rFonts w:asciiTheme="minorEastAsia" w:hAnsiTheme="minorEastAsia" w:cs="宋体" w:hint="eastAsia"/>
        </w:rPr>
        <w:t>北京：</w:t>
      </w:r>
      <w:r w:rsidR="004C270E" w:rsidRPr="004C270E">
        <w:rPr>
          <w:rFonts w:asciiTheme="minorEastAsia" w:hAnsiTheme="minorEastAsia" w:cs="宋体" w:hint="eastAsia"/>
        </w:rPr>
        <w:t>中华书局</w:t>
      </w:r>
      <w:r w:rsidR="004C270E">
        <w:rPr>
          <w:rFonts w:asciiTheme="minorEastAsia" w:hAnsiTheme="minorEastAsia" w:cs="宋体" w:hint="eastAsia"/>
        </w:rPr>
        <w:t>，2012年</w:t>
      </w:r>
      <w:r w:rsidR="004C270E" w:rsidRPr="004C270E">
        <w:rPr>
          <w:rFonts w:asciiTheme="minorEastAsia" w:hAnsiTheme="minorEastAsia" w:cs="宋体" w:hint="eastAsia"/>
        </w:rPr>
        <w:t>2</w:t>
      </w:r>
      <w:r w:rsidR="004C270E">
        <w:rPr>
          <w:rFonts w:asciiTheme="minorEastAsia" w:hAnsiTheme="minorEastAsia" w:cs="宋体" w:hint="eastAsia"/>
        </w:rPr>
        <w:t>月</w:t>
      </w:r>
      <w:r w:rsidR="004C270E" w:rsidRPr="00771558">
        <w:rPr>
          <w:rFonts w:asciiTheme="minorEastAsia" w:hAnsiTheme="minorEastAsia" w:cs="宋体" w:hint="eastAsia"/>
        </w:rPr>
        <w:t>，第</w:t>
      </w:r>
      <w:r w:rsidR="004C270E">
        <w:rPr>
          <w:rFonts w:asciiTheme="minorEastAsia" w:eastAsia="PMingLiU" w:hAnsiTheme="minorEastAsia" w:cs="宋体" w:hint="eastAsia"/>
        </w:rPr>
        <w:t>1188</w:t>
      </w:r>
      <w:r w:rsidR="004C270E" w:rsidRPr="00771558">
        <w:rPr>
          <w:rFonts w:asciiTheme="minorEastAsia" w:hAnsiTheme="minorEastAsia" w:cs="宋体"/>
        </w:rPr>
        <w:t>-</w:t>
      </w:r>
      <w:r w:rsidR="004C270E">
        <w:rPr>
          <w:rFonts w:asciiTheme="minorEastAsia" w:eastAsia="PMingLiU" w:hAnsiTheme="minorEastAsia" w:cs="宋体" w:hint="eastAsia"/>
        </w:rPr>
        <w:t>1190</w:t>
      </w:r>
      <w:r w:rsidR="004C270E" w:rsidRPr="00771558">
        <w:rPr>
          <w:rFonts w:asciiTheme="minorEastAsia" w:hAnsiTheme="minorEastAsia" w:cs="宋体" w:hint="eastAsia"/>
        </w:rPr>
        <w:t>页</w:t>
      </w:r>
      <w:r w:rsidR="004C270E">
        <w:rPr>
          <w:rFonts w:asciiTheme="minorEastAsia" w:hAnsiTheme="minorEastAsia" w:cs="宋体" w:hint="eastAsia"/>
        </w:rPr>
        <w:t>。</w:t>
      </w:r>
    </w:p>
  </w:footnote>
  <w:footnote w:id="2">
    <w:p w:rsidR="00321082" w:rsidRPr="005647CE" w:rsidRDefault="00321082">
      <w:pPr>
        <w:pStyle w:val="a4"/>
        <w:rPr>
          <w:rFonts w:eastAsia="PMingLiU"/>
        </w:rPr>
      </w:pPr>
      <w:r w:rsidRPr="00771558">
        <w:rPr>
          <w:rStyle w:val="a5"/>
          <w:rFonts w:asciiTheme="minorEastAsia" w:hAnsiTheme="minorEastAsia"/>
        </w:rPr>
        <w:footnoteRef/>
      </w:r>
      <w:r w:rsidR="005217BC" w:rsidRPr="00771558">
        <w:rPr>
          <w:rFonts w:asciiTheme="minorEastAsia" w:hAnsiTheme="minorEastAsia"/>
        </w:rPr>
        <w:t xml:space="preserve"> </w:t>
      </w:r>
      <w:r w:rsidR="005217BC" w:rsidRPr="00771558">
        <w:rPr>
          <w:rFonts w:asciiTheme="minorEastAsia" w:hAnsiTheme="minorEastAsia" w:hint="eastAsia"/>
        </w:rPr>
        <w:t>于省吾主编：《甲骨文字诂林》</w:t>
      </w:r>
      <w:r w:rsidR="005217BC">
        <w:rPr>
          <w:rFonts w:asciiTheme="minorEastAsia" w:hAnsiTheme="minorEastAsia" w:hint="eastAsia"/>
        </w:rPr>
        <w:t>第四册，</w:t>
      </w:r>
      <w:r w:rsidR="005217BC" w:rsidRPr="00771558">
        <w:rPr>
          <w:rFonts w:asciiTheme="minorEastAsia" w:hAnsiTheme="minorEastAsia" w:hint="eastAsia"/>
        </w:rPr>
        <w:t>北京：中华书局，</w:t>
      </w:r>
      <w:r w:rsidR="005217BC" w:rsidRPr="00771558">
        <w:rPr>
          <w:rFonts w:asciiTheme="minorEastAsia" w:hAnsiTheme="minorEastAsia"/>
        </w:rPr>
        <w:t>1999</w:t>
      </w:r>
      <w:r w:rsidR="005217BC" w:rsidRPr="00771558">
        <w:rPr>
          <w:rFonts w:asciiTheme="minorEastAsia" w:hAnsiTheme="minorEastAsia" w:hint="eastAsia"/>
        </w:rPr>
        <w:t>年</w:t>
      </w:r>
      <w:r w:rsidR="005217BC" w:rsidRPr="00771558">
        <w:rPr>
          <w:rFonts w:asciiTheme="minorEastAsia" w:hAnsiTheme="minorEastAsia"/>
        </w:rPr>
        <w:t>12</w:t>
      </w:r>
      <w:r w:rsidR="005217BC">
        <w:rPr>
          <w:rFonts w:asciiTheme="minorEastAsia" w:hAnsiTheme="minorEastAsia" w:hint="eastAsia"/>
        </w:rPr>
        <w:t>月，第</w:t>
      </w:r>
      <w:r w:rsidR="005217BC" w:rsidRPr="00771558">
        <w:rPr>
          <w:rFonts w:asciiTheme="minorEastAsia" w:hAnsiTheme="minorEastAsia"/>
        </w:rPr>
        <w:t>3069</w:t>
      </w:r>
      <w:r w:rsidR="005217BC">
        <w:rPr>
          <w:rFonts w:asciiTheme="minorEastAsia" w:hAnsiTheme="minorEastAsia"/>
        </w:rPr>
        <w:t>页。</w:t>
      </w:r>
    </w:p>
  </w:footnote>
  <w:footnote w:id="3">
    <w:p w:rsidR="00321082" w:rsidRPr="00F85F30" w:rsidRDefault="00321082" w:rsidP="00940D3A">
      <w:pPr>
        <w:pStyle w:val="a4"/>
        <w:ind w:left="180" w:hangingChars="100" w:hanging="180"/>
        <w:textAlignment w:val="center"/>
        <w:rPr>
          <w:rFonts w:eastAsia="PMingLiU"/>
        </w:rPr>
      </w:pPr>
      <w:r>
        <w:rPr>
          <w:rStyle w:val="a5"/>
        </w:rPr>
        <w:footnoteRef/>
      </w:r>
      <w:r>
        <w:rPr>
          <w:rFonts w:eastAsia="PMingLiU" w:hint="eastAsia"/>
          <w:lang w:eastAsia="zh-TW"/>
        </w:rPr>
        <w:t xml:space="preserve"> </w:t>
      </w:r>
      <w:r w:rsidRPr="00892ACA">
        <w:rPr>
          <w:rFonts w:hint="eastAsia"/>
          <w:lang w:eastAsia="zh-TW"/>
        </w:rPr>
        <w:t>高明、涂白奎：《古文字類編》（增訂本），</w:t>
      </w:r>
      <w:r w:rsidRPr="00892ACA">
        <w:rPr>
          <w:rFonts w:hint="eastAsia"/>
          <w:lang w:eastAsia="zh-TW"/>
        </w:rPr>
        <w:t>550</w:t>
      </w:r>
      <w:r w:rsidRPr="00892ACA">
        <w:rPr>
          <w:rFonts w:hint="eastAsia"/>
          <w:lang w:eastAsia="zh-TW"/>
        </w:rPr>
        <w:t>頁，上海古籍出版社，</w:t>
      </w:r>
      <w:r w:rsidRPr="00892ACA">
        <w:rPr>
          <w:rFonts w:hint="eastAsia"/>
          <w:lang w:eastAsia="zh-TW"/>
        </w:rPr>
        <w:t>2008</w:t>
      </w:r>
      <w:r w:rsidRPr="00892ACA">
        <w:rPr>
          <w:rFonts w:hint="eastAsia"/>
          <w:lang w:eastAsia="zh-TW"/>
        </w:rPr>
        <w:t>年</w:t>
      </w:r>
      <w:r w:rsidRPr="00892ACA">
        <w:rPr>
          <w:rFonts w:hint="eastAsia"/>
          <w:lang w:eastAsia="zh-TW"/>
        </w:rPr>
        <w:t>8</w:t>
      </w:r>
      <w:r w:rsidRPr="00892ACA">
        <w:rPr>
          <w:rFonts w:hint="eastAsia"/>
          <w:lang w:eastAsia="zh-TW"/>
        </w:rPr>
        <w:t>月。張亞初《殷周金文集成引得》，</w:t>
      </w:r>
      <w:r w:rsidRPr="00892ACA">
        <w:rPr>
          <w:rFonts w:hint="eastAsia"/>
          <w:lang w:eastAsia="zh-TW"/>
        </w:rPr>
        <w:t>47</w:t>
      </w:r>
      <w:r w:rsidRPr="00892ACA">
        <w:rPr>
          <w:rFonts w:hint="eastAsia"/>
          <w:lang w:eastAsia="zh-TW"/>
        </w:rPr>
        <w:t>頁</w:t>
      </w:r>
      <w:r w:rsidRPr="00892ACA">
        <w:rPr>
          <w:rFonts w:hint="eastAsia"/>
          <w:lang w:eastAsia="zh-TW"/>
        </w:rPr>
        <w:t>5.2757</w:t>
      </w:r>
      <w:r w:rsidRPr="00892ACA">
        <w:rPr>
          <w:rFonts w:hint="eastAsia"/>
          <w:lang w:eastAsia="zh-TW"/>
        </w:rPr>
        <w:t>釋文</w:t>
      </w:r>
      <w:r w:rsidRPr="00940D3A">
        <w:rPr>
          <w:rFonts w:asciiTheme="minorEastAsia" w:hAnsiTheme="minorEastAsia" w:hint="eastAsia"/>
          <w:lang w:eastAsia="zh-TW"/>
        </w:rPr>
        <w:t>，中華書局，2001年7月。</w:t>
      </w:r>
      <w:r w:rsidR="000E7F56">
        <w:rPr>
          <w:rFonts w:asciiTheme="minorEastAsia" w:hAnsiTheme="minorEastAsia" w:hint="eastAsia"/>
        </w:rPr>
        <w:t>单</w:t>
      </w:r>
      <w:r w:rsidR="000E7F56" w:rsidRPr="000E7F56">
        <w:rPr>
          <w:rFonts w:asciiTheme="minorEastAsia" w:hAnsiTheme="minorEastAsia" w:hint="eastAsia"/>
        </w:rPr>
        <w:t>育辰亦认同此说，见《</w:t>
      </w:r>
      <w:r w:rsidR="000E7F56" w:rsidRPr="000E7F56">
        <w:rPr>
          <w:rFonts w:asciiTheme="minorEastAsia" w:hAnsiTheme="minorEastAsia" w:hint="eastAsia"/>
          <w:noProof/>
        </w:rPr>
        <w:t>倝伯豐鼎考</w:t>
      </w:r>
      <w:r w:rsidR="000E7F56" w:rsidRPr="000E7F56">
        <w:rPr>
          <w:rFonts w:asciiTheme="minorEastAsia" w:hAnsiTheme="minorEastAsia" w:hint="eastAsia"/>
        </w:rPr>
        <w:t>》，《历史语言学研究》第十辑，北京：商务印书馆，2016年10月，第217-220页。</w:t>
      </w:r>
      <w:r w:rsidR="000E7F56">
        <w:rPr>
          <w:rFonts w:hint="eastAsia"/>
        </w:rPr>
        <w:t>此外，</w:t>
      </w:r>
      <w:r w:rsidRPr="00940D3A">
        <w:rPr>
          <w:rFonts w:asciiTheme="minorEastAsia" w:hAnsiTheme="minorEastAsia" w:hint="eastAsia"/>
        </w:rPr>
        <w:t>历来对驫羌钟</w:t>
      </w:r>
      <w:r w:rsidRPr="00940D3A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84774" cy="144000"/>
            <wp:effectExtent l="0" t="0" r="0" b="889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4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D3A">
        <w:rPr>
          <w:rFonts w:asciiTheme="minorEastAsia" w:hAnsiTheme="minorEastAsia" w:hint="eastAsia"/>
        </w:rPr>
        <w:t>（倝）字的考释也值得参考，可参</w:t>
      </w:r>
      <w:r w:rsidRPr="00940D3A">
        <w:rPr>
          <w:rFonts w:asciiTheme="minorEastAsia" w:hAnsiTheme="minorEastAsia" w:cs="宋体" w:hint="eastAsia"/>
        </w:rPr>
        <w:t>孙稚雏</w:t>
      </w:r>
      <w:r w:rsidRPr="00892ACA">
        <w:rPr>
          <w:rFonts w:hint="eastAsia"/>
        </w:rPr>
        <w:t>：《</w:t>
      </w:r>
      <w:r>
        <w:rPr>
          <w:rFonts w:hint="eastAsia"/>
          <w:noProof/>
        </w:rPr>
        <w:drawing>
          <wp:inline distT="0" distB="0" distL="0" distR="0">
            <wp:extent cx="110348" cy="108000"/>
            <wp:effectExtent l="0" t="0" r="4445" b="635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48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D3A">
        <w:rPr>
          <w:rFonts w:asciiTheme="minorEastAsia" w:hAnsiTheme="minorEastAsia" w:cs="宋体" w:hint="eastAsia"/>
        </w:rPr>
        <w:t>羌钟铭文汇释</w:t>
      </w:r>
      <w:r w:rsidRPr="00892ACA">
        <w:rPr>
          <w:rFonts w:hint="eastAsia"/>
        </w:rPr>
        <w:t>》，《</w:t>
      </w:r>
      <w:r w:rsidRPr="00940D3A">
        <w:rPr>
          <w:rFonts w:asciiTheme="minorEastAsia" w:hAnsiTheme="minorEastAsia" w:cs="宋体" w:hint="eastAsia"/>
        </w:rPr>
        <w:t>古文字研究</w:t>
      </w:r>
      <w:r w:rsidRPr="00892ACA">
        <w:rPr>
          <w:rFonts w:hint="eastAsia"/>
        </w:rPr>
        <w:t>》</w:t>
      </w:r>
      <w:r w:rsidRPr="00940D3A">
        <w:rPr>
          <w:rFonts w:asciiTheme="minorEastAsia" w:hAnsiTheme="minorEastAsia" w:cs="宋体" w:hint="eastAsia"/>
        </w:rPr>
        <w:t>第</w:t>
      </w:r>
      <w:r>
        <w:rPr>
          <w:rFonts w:asciiTheme="minorEastAsia" w:hAnsiTheme="minorEastAsia" w:cs="宋体" w:hint="eastAsia"/>
        </w:rPr>
        <w:t>19</w:t>
      </w:r>
      <w:r w:rsidRPr="00940D3A">
        <w:rPr>
          <w:rFonts w:asciiTheme="minorEastAsia" w:hAnsiTheme="minorEastAsia" w:cs="宋体" w:hint="eastAsia"/>
        </w:rPr>
        <w:t>辑</w:t>
      </w:r>
      <w:r>
        <w:rPr>
          <w:rFonts w:asciiTheme="minorEastAsia" w:hAnsiTheme="minorEastAsia" w:cs="宋体" w:hint="eastAsia"/>
        </w:rPr>
        <w:t>，</w:t>
      </w:r>
      <w:r w:rsidRPr="00940D3A">
        <w:rPr>
          <w:rFonts w:asciiTheme="minorEastAsia" w:hAnsiTheme="minorEastAsia" w:cs="宋体" w:hint="eastAsia"/>
        </w:rPr>
        <w:t>北京: 中华书局，1992</w:t>
      </w:r>
      <w:r w:rsidRPr="00892ACA">
        <w:rPr>
          <w:rFonts w:hint="eastAsia"/>
        </w:rPr>
        <w:t>年</w:t>
      </w:r>
      <w:r>
        <w:rPr>
          <w:rFonts w:hint="eastAsia"/>
        </w:rPr>
        <w:t>，第</w:t>
      </w:r>
      <w:r w:rsidRPr="00940D3A">
        <w:rPr>
          <w:rFonts w:asciiTheme="minorEastAsia" w:hAnsiTheme="minorEastAsia" w:cs="宋体" w:hint="eastAsia"/>
        </w:rPr>
        <w:t>102</w:t>
      </w:r>
      <w:r>
        <w:rPr>
          <w:rFonts w:asciiTheme="minorEastAsia" w:eastAsia="PMingLiU" w:hAnsiTheme="minorEastAsia" w:cs="宋体" w:hint="eastAsia"/>
        </w:rPr>
        <w:t>-</w:t>
      </w:r>
      <w:r w:rsidRPr="00940D3A">
        <w:rPr>
          <w:rFonts w:asciiTheme="minorEastAsia" w:hAnsiTheme="minorEastAsia" w:cs="宋体" w:hint="eastAsia"/>
        </w:rPr>
        <w:t>114</w:t>
      </w:r>
      <w:r>
        <w:rPr>
          <w:rFonts w:asciiTheme="minorEastAsia" w:hAnsiTheme="minorEastAsia" w:cs="宋体" w:hint="eastAsia"/>
        </w:rPr>
        <w:t>页</w:t>
      </w:r>
      <w:r w:rsidRPr="00940D3A">
        <w:rPr>
          <w:rFonts w:asciiTheme="minorEastAsia" w:hAnsiTheme="minorEastAsia" w:hint="eastAsia"/>
        </w:rPr>
        <w:t>；</w:t>
      </w:r>
      <w:r w:rsidRPr="00940D3A">
        <w:rPr>
          <w:rFonts w:asciiTheme="minorEastAsia" w:hAnsiTheme="minorEastAsia" w:cs="宋体" w:hint="eastAsia"/>
        </w:rPr>
        <w:t>但</w:t>
      </w:r>
      <w:r w:rsidRPr="00940D3A">
        <w:rPr>
          <w:rFonts w:asciiTheme="minorEastAsia" w:hAnsiTheme="minorEastAsia" w:hint="eastAsia"/>
        </w:rPr>
        <w:t>驫羌钟研究者多未能掌握此字的早期渊源，以致在追寻字源上所得观点多不可信，例如徐中舒</w:t>
      </w:r>
      <w:r>
        <w:rPr>
          <w:rFonts w:asciiTheme="minorEastAsia" w:hAnsiTheme="minorEastAsia" w:hint="eastAsia"/>
        </w:rPr>
        <w:t>於</w:t>
      </w:r>
      <w:r w:rsidRPr="00892ACA">
        <w:rPr>
          <w:rFonts w:hint="eastAsia"/>
        </w:rPr>
        <w:t>《</w:t>
      </w:r>
      <w:r>
        <w:rPr>
          <w:rFonts w:hint="eastAsia"/>
          <w:noProof/>
        </w:rPr>
        <w:drawing>
          <wp:inline distT="0" distB="0" distL="0" distR="0">
            <wp:extent cx="110348" cy="108000"/>
            <wp:effectExtent l="0" t="0" r="4445" b="635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48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氏编钟图释</w:t>
      </w:r>
      <w:r w:rsidRPr="00892ACA">
        <w:rPr>
          <w:rFonts w:hint="eastAsia"/>
        </w:rPr>
        <w:t>》</w:t>
      </w:r>
      <w:r w:rsidRPr="00940D3A">
        <w:rPr>
          <w:rFonts w:asciiTheme="minorEastAsia" w:hAnsiTheme="minorEastAsia" w:hint="eastAsia"/>
        </w:rPr>
        <w:t>认为金文中的</w:t>
      </w:r>
      <w:r w:rsidRPr="00940D3A">
        <w:rPr>
          <w:rFonts w:asciiTheme="minorEastAsia" w:hAnsiTheme="minorEastAsia" w:hint="eastAsia"/>
          <w:noProof/>
        </w:rPr>
        <w:drawing>
          <wp:inline distT="0" distB="0" distL="0" distR="0">
            <wp:extent cx="140293" cy="180000"/>
            <wp:effectExtent l="0" t="0" r="0" b="0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3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D3A">
        <w:rPr>
          <w:rFonts w:asciiTheme="minorEastAsia" w:hAnsiTheme="minorEastAsia" w:hint="eastAsia"/>
        </w:rPr>
        <w:t>、</w:t>
      </w:r>
      <w:r w:rsidRPr="00940D3A">
        <w:rPr>
          <w:rFonts w:asciiTheme="minorEastAsia" w:hAnsiTheme="minorEastAsia" w:hint="eastAsia"/>
          <w:noProof/>
        </w:rPr>
        <w:drawing>
          <wp:inline distT="0" distB="0" distL="0" distR="0">
            <wp:extent cx="127384" cy="180000"/>
            <wp:effectExtent l="0" t="0" r="635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D3A">
        <w:rPr>
          <w:rFonts w:asciiTheme="minorEastAsia" w:hAnsiTheme="minorEastAsia" w:hint="eastAsia"/>
        </w:rPr>
        <w:t>等字即倝的初文，旗竿顶端的</w:t>
      </w:r>
      <w:r w:rsidRPr="00940D3A">
        <w:rPr>
          <w:rFonts w:asciiTheme="minorEastAsia" w:hAnsiTheme="minorEastAsia"/>
          <w:noProof/>
        </w:rPr>
        <w:drawing>
          <wp:inline distT="0" distB="0" distL="0" distR="0">
            <wp:extent cx="108734" cy="144000"/>
            <wp:effectExtent l="0" t="0" r="5715" b="889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34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D3A">
        <w:rPr>
          <w:rFonts w:asciiTheme="minorEastAsia" w:hAnsiTheme="minorEastAsia" w:hint="eastAsia"/>
        </w:rPr>
        <w:t>後演变为驫羌钟</w:t>
      </w:r>
      <w:r w:rsidRPr="00940D3A">
        <w:rPr>
          <w:rFonts w:asciiTheme="minorEastAsia" w:hAnsiTheme="minorEastAsia"/>
          <w:noProof/>
        </w:rPr>
        <w:drawing>
          <wp:inline distT="0" distB="0" distL="0" distR="0">
            <wp:extent cx="95442" cy="144000"/>
            <wp:effectExtent l="0" t="0" r="0" b="889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42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D3A">
        <w:rPr>
          <w:rFonts w:asciiTheme="minorEastAsia" w:hAnsiTheme="minorEastAsia" w:hint="eastAsia"/>
        </w:rPr>
        <w:t>的日形，其说论证稍嫌</w:t>
      </w:r>
      <w:r>
        <w:rPr>
          <w:rFonts w:hint="eastAsia"/>
        </w:rPr>
        <w:t>不足，</w:t>
      </w:r>
      <w:r w:rsidRPr="00940D3A">
        <w:rPr>
          <w:rFonts w:asciiTheme="minorEastAsia" w:hAnsiTheme="minorEastAsia" w:hint="eastAsia"/>
          <w:noProof/>
        </w:rPr>
        <w:drawing>
          <wp:inline distT="0" distB="0" distL="0" distR="0">
            <wp:extent cx="127384" cy="180000"/>
            <wp:effectExtent l="0" t="0" r="635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应释旅字较妥</w:t>
      </w:r>
      <w:r w:rsidR="001E31FF">
        <w:rPr>
          <w:rFonts w:hint="eastAsia"/>
        </w:rPr>
        <w:t>；这点门艺女士亦已提及</w:t>
      </w:r>
      <w:r w:rsidRPr="00940D3A">
        <w:rPr>
          <w:rFonts w:asciiTheme="minorEastAsia" w:hAnsiTheme="minorEastAsia" w:hint="eastAsia"/>
        </w:rPr>
        <w:t>。</w:t>
      </w:r>
      <w:r w:rsidRPr="00F85F30">
        <w:rPr>
          <w:rFonts w:eastAsia="PMingLiU" w:hint="eastAsia"/>
        </w:rPr>
        <w:t xml:space="preserve"> </w:t>
      </w:r>
    </w:p>
  </w:footnote>
  <w:footnote w:id="4">
    <w:p w:rsidR="00321082" w:rsidRPr="001E31FF" w:rsidRDefault="00321082" w:rsidP="004C742D">
      <w:pPr>
        <w:pStyle w:val="a4"/>
        <w:ind w:left="180" w:hangingChars="100" w:hanging="180"/>
        <w:rPr>
          <w:rFonts w:eastAsia="PMingLiU"/>
        </w:rPr>
      </w:pPr>
      <w:r>
        <w:rPr>
          <w:rStyle w:val="a5"/>
        </w:rPr>
        <w:footnoteRef/>
      </w:r>
      <w:r>
        <w:rPr>
          <w:rFonts w:eastAsia="PMingLiU" w:hint="eastAsia"/>
        </w:rPr>
        <w:t xml:space="preserve"> </w:t>
      </w:r>
      <w:r w:rsidRPr="00560AA7">
        <w:rPr>
          <w:rFonts w:hint="eastAsia"/>
        </w:rPr>
        <w:t>刘洪涛：《金文考释两篇》。转引自苏建洲：《〈上博八〉考释十四则》之九，《楚文字论集》，</w:t>
      </w:r>
      <w:r w:rsidRPr="00560AA7">
        <w:t>543</w:t>
      </w:r>
      <w:r w:rsidRPr="00560AA7">
        <w:rPr>
          <w:rFonts w:hint="eastAsia"/>
        </w:rPr>
        <w:t>页，万卷楼图书股份有限公司，</w:t>
      </w:r>
      <w:r w:rsidRPr="00560AA7">
        <w:t>2011</w:t>
      </w:r>
      <w:r w:rsidRPr="00560AA7">
        <w:rPr>
          <w:rFonts w:hint="eastAsia"/>
        </w:rPr>
        <w:t>年</w:t>
      </w:r>
      <w:r w:rsidRPr="00560AA7">
        <w:t>12</w:t>
      </w:r>
      <w:r w:rsidRPr="00560AA7">
        <w:rPr>
          <w:rFonts w:hint="eastAsia"/>
        </w:rPr>
        <w:t>月</w:t>
      </w:r>
      <w:r w:rsidR="00771558">
        <w:rPr>
          <w:rFonts w:hint="eastAsia"/>
        </w:rPr>
        <w:t>。</w:t>
      </w:r>
      <w:r w:rsidR="00771558" w:rsidRPr="00771558">
        <w:rPr>
          <w:rFonts w:asciiTheme="minorEastAsia" w:hAnsiTheme="minorEastAsia"/>
        </w:rPr>
        <w:t>谢明文：</w:t>
      </w:r>
      <w:r w:rsidR="00771558" w:rsidRPr="00771558">
        <w:rPr>
          <w:rFonts w:asciiTheme="minorEastAsia" w:hAnsiTheme="minorEastAsia" w:hint="eastAsia"/>
        </w:rPr>
        <w:t>《釋西周金文中的“垣”字》，《中国文字学报》第六辑，北京：商务印书馆</w:t>
      </w:r>
      <w:r w:rsidR="001E31FF" w:rsidRPr="001E31FF">
        <w:rPr>
          <w:rFonts w:asciiTheme="minorEastAsia" w:hAnsiTheme="minorEastAsia" w:hint="eastAsia"/>
        </w:rPr>
        <w:t>，</w:t>
      </w:r>
      <w:r w:rsidR="001E31FF" w:rsidRPr="001E31FF">
        <w:rPr>
          <w:rFonts w:asciiTheme="minorEastAsia" w:hAnsiTheme="minorEastAsia"/>
        </w:rPr>
        <w:t>2015</w:t>
      </w:r>
      <w:r w:rsidR="001E31FF" w:rsidRPr="001E31FF">
        <w:rPr>
          <w:rFonts w:asciiTheme="minorEastAsia" w:hAnsiTheme="minorEastAsia" w:cs="宋体" w:hint="eastAsia"/>
        </w:rPr>
        <w:t>年</w:t>
      </w:r>
      <w:r w:rsidR="001E31FF" w:rsidRPr="001E31FF">
        <w:rPr>
          <w:rFonts w:asciiTheme="minorEastAsia" w:hAnsiTheme="minorEastAsia" w:cs="宋体"/>
        </w:rPr>
        <w:t>8</w:t>
      </w:r>
      <w:r w:rsidR="001E31FF" w:rsidRPr="001E31FF">
        <w:rPr>
          <w:rFonts w:asciiTheme="minorEastAsia" w:hAnsiTheme="minorEastAsia" w:cs="宋体" w:hint="eastAsia"/>
        </w:rPr>
        <w:t>月，第</w:t>
      </w:r>
      <w:r w:rsidR="001E31FF" w:rsidRPr="001E31FF">
        <w:rPr>
          <w:rFonts w:asciiTheme="minorEastAsia" w:hAnsiTheme="minorEastAsia" w:cs="宋体"/>
        </w:rPr>
        <w:t>69-72</w:t>
      </w:r>
      <w:r w:rsidR="001E31FF" w:rsidRPr="001E31FF">
        <w:rPr>
          <w:rFonts w:asciiTheme="minorEastAsia" w:hAnsiTheme="minorEastAsia" w:cs="宋体" w:hint="eastAsia"/>
        </w:rPr>
        <w:t>页。门艺：</w:t>
      </w:r>
      <w:r w:rsidR="001E31FF" w:rsidRPr="001E31FF">
        <w:rPr>
          <w:rFonts w:asciiTheme="minorEastAsia" w:hAnsiTheme="minorEastAsia" w:hint="eastAsia"/>
        </w:rPr>
        <w:t>《“倝”字</w:t>
      </w:r>
      <w:r w:rsidR="001E31FF" w:rsidRPr="001E31FF">
        <w:rPr>
          <w:rFonts w:asciiTheme="minorEastAsia" w:hAnsiTheme="minorEastAsia" w:cs="宋体" w:hint="eastAsia"/>
        </w:rPr>
        <w:t>形义考</w:t>
      </w:r>
      <w:r w:rsidR="001E31FF" w:rsidRPr="001E31FF">
        <w:rPr>
          <w:rFonts w:asciiTheme="minorEastAsia" w:hAnsiTheme="minorEastAsia" w:hint="eastAsia"/>
        </w:rPr>
        <w:t>》，《世界汉字学会第四届年会“表意文字体系与汉字学科建设”》会议论文，</w:t>
      </w:r>
      <w:r w:rsidR="001E31FF" w:rsidRPr="001E31FF">
        <w:rPr>
          <w:rFonts w:asciiTheme="minorEastAsia" w:hAnsiTheme="minorEastAsia"/>
        </w:rPr>
        <w:t>2016</w:t>
      </w:r>
      <w:r w:rsidR="001E31FF" w:rsidRPr="001E31FF">
        <w:rPr>
          <w:rFonts w:asciiTheme="minorEastAsia" w:hAnsiTheme="minorEastAsia" w:hint="eastAsia"/>
        </w:rPr>
        <w:t>年</w:t>
      </w:r>
      <w:r w:rsidR="001E31FF" w:rsidRPr="001E31FF">
        <w:rPr>
          <w:rFonts w:asciiTheme="minorEastAsia" w:hAnsiTheme="minorEastAsia"/>
        </w:rPr>
        <w:t>6</w:t>
      </w:r>
      <w:r w:rsidR="001E31FF" w:rsidRPr="001E31FF">
        <w:rPr>
          <w:rFonts w:asciiTheme="minorEastAsia" w:hAnsiTheme="minorEastAsia" w:hint="eastAsia"/>
        </w:rPr>
        <w:t>月</w:t>
      </w:r>
      <w:r w:rsidR="001E31FF" w:rsidRPr="001E31FF">
        <w:rPr>
          <w:rFonts w:asciiTheme="minorEastAsia" w:hAnsiTheme="minorEastAsia"/>
        </w:rPr>
        <w:t>24-28</w:t>
      </w:r>
      <w:r w:rsidR="001E31FF" w:rsidRPr="001E31FF">
        <w:rPr>
          <w:rFonts w:asciiTheme="minorEastAsia" w:hAnsiTheme="minorEastAsia" w:hint="eastAsia"/>
        </w:rPr>
        <w:t>日</w:t>
      </w:r>
      <w:r w:rsidR="001E31FF" w:rsidRPr="001E31FF">
        <w:rPr>
          <w:rFonts w:asciiTheme="minorEastAsia" w:hAnsiTheme="minorEastAsia"/>
        </w:rPr>
        <w:t>(</w:t>
      </w:r>
      <w:r w:rsidR="001E31FF" w:rsidRPr="001E31FF">
        <w:rPr>
          <w:rFonts w:asciiTheme="minorEastAsia" w:hAnsiTheme="minorEastAsia" w:hint="eastAsia"/>
        </w:rPr>
        <w:t>韩国釜山庆星大学</w:t>
      </w:r>
      <w:r w:rsidR="001E31FF" w:rsidRPr="001E31FF">
        <w:rPr>
          <w:rFonts w:asciiTheme="minorEastAsia" w:hAnsiTheme="minorEastAsia"/>
        </w:rPr>
        <w:t xml:space="preserve"> </w:t>
      </w:r>
      <w:r w:rsidR="001E31FF" w:rsidRPr="001E31FF">
        <w:rPr>
          <w:rFonts w:asciiTheme="minorEastAsia" w:hAnsiTheme="minorEastAsia" w:hint="eastAsia"/>
        </w:rPr>
        <w:t>韩国汉字研究所</w:t>
      </w:r>
      <w:r w:rsidR="001E31FF" w:rsidRPr="001E31FF">
        <w:rPr>
          <w:rFonts w:asciiTheme="minorEastAsia" w:hAnsiTheme="minorEastAsia"/>
        </w:rPr>
        <w:t>)</w:t>
      </w:r>
      <w:r w:rsidR="00F23A91">
        <w:rPr>
          <w:rFonts w:asciiTheme="minorEastAsia" w:hAnsiTheme="minorEastAsia"/>
        </w:rPr>
        <w:t>，第</w:t>
      </w:r>
      <w:r w:rsidR="00F23A91">
        <w:rPr>
          <w:rFonts w:asciiTheme="minorEastAsia" w:eastAsia="PMingLiU" w:hAnsiTheme="minorEastAsia" w:hint="eastAsia"/>
        </w:rPr>
        <w:t>194-199</w:t>
      </w:r>
      <w:r w:rsidR="00F23A91">
        <w:rPr>
          <w:rFonts w:asciiTheme="minorEastAsia" w:hAnsiTheme="minorEastAsia"/>
        </w:rPr>
        <w:t>页</w:t>
      </w:r>
      <w:r w:rsidR="001E31FF" w:rsidRPr="001E31FF">
        <w:rPr>
          <w:rFonts w:asciiTheme="minorEastAsia" w:hAnsiTheme="minorEastAsia" w:hint="eastAsia"/>
        </w:rPr>
        <w:t>，此文从《</w:t>
      </w:r>
      <w:r w:rsidR="001E31FF" w:rsidRPr="001E31FF">
        <w:rPr>
          <w:rFonts w:asciiTheme="minorEastAsia" w:hAnsiTheme="minorEastAsia" w:cs="宋体" w:hint="eastAsia"/>
        </w:rPr>
        <w:t>说文</w:t>
      </w:r>
      <w:r w:rsidR="001E31FF" w:rsidRPr="001E31FF">
        <w:rPr>
          <w:rFonts w:asciiTheme="minorEastAsia" w:hAnsiTheme="minorEastAsia" w:hint="eastAsia"/>
        </w:rPr>
        <w:t>》</w:t>
      </w:r>
      <w:r w:rsidR="001E31FF" w:rsidRPr="001E31FF">
        <w:rPr>
          <w:rFonts w:asciiTheme="minorEastAsia" w:hAnsiTheme="minorEastAsia" w:cs="宋体" w:hint="eastAsia"/>
        </w:rPr>
        <w:t>出发，论字义流变甚详，惜未引及刘、谢意见。</w:t>
      </w:r>
    </w:p>
  </w:footnote>
  <w:footnote w:id="5">
    <w:p w:rsidR="00321082" w:rsidRPr="00560AA7" w:rsidRDefault="00321082" w:rsidP="00247B8E">
      <w:pPr>
        <w:pStyle w:val="a4"/>
        <w:ind w:left="180" w:hangingChars="100" w:hanging="180"/>
        <w:rPr>
          <w:rFonts w:eastAsia="PMingLiU"/>
        </w:rPr>
      </w:pPr>
      <w:r>
        <w:rPr>
          <w:rStyle w:val="a5"/>
        </w:rPr>
        <w:footnoteRef/>
      </w:r>
      <w:r>
        <w:rPr>
          <w:rFonts w:eastAsia="PMingLiU" w:hint="eastAsia"/>
        </w:rPr>
        <w:t xml:space="preserve"> </w:t>
      </w:r>
      <w:r w:rsidRPr="00560AA7">
        <w:rPr>
          <w:rFonts w:hint="eastAsia"/>
        </w:rPr>
        <w:t>刘洪涛：《金文考释两篇》。转引自苏建洲：《〈上博八〉考释十四则》之九，《楚文字论集》，</w:t>
      </w:r>
      <w:r w:rsidRPr="00560AA7">
        <w:t>543</w:t>
      </w:r>
      <w:r w:rsidRPr="00560AA7">
        <w:rPr>
          <w:rFonts w:hint="eastAsia"/>
        </w:rPr>
        <w:t>页，万卷楼图书股份有限公司，</w:t>
      </w:r>
      <w:r w:rsidRPr="00560AA7">
        <w:t>2011</w:t>
      </w:r>
      <w:r w:rsidRPr="00560AA7">
        <w:rPr>
          <w:rFonts w:hint="eastAsia"/>
        </w:rPr>
        <w:t>年</w:t>
      </w:r>
      <w:r w:rsidRPr="00560AA7">
        <w:t>12</w:t>
      </w:r>
      <w:r w:rsidRPr="00560AA7">
        <w:rPr>
          <w:rFonts w:hint="eastAsia"/>
        </w:rPr>
        <w:t>月。</w:t>
      </w:r>
    </w:p>
  </w:footnote>
  <w:footnote w:id="6">
    <w:p w:rsidR="00321082" w:rsidRPr="00247B8E" w:rsidRDefault="00321082" w:rsidP="00771558">
      <w:pPr>
        <w:pStyle w:val="a4"/>
        <w:ind w:left="180" w:hangingChars="100" w:hanging="180"/>
        <w:textAlignment w:val="center"/>
        <w:rPr>
          <w:rFonts w:eastAsia="PMingLiU"/>
        </w:rPr>
      </w:pPr>
      <w:r>
        <w:rPr>
          <w:rStyle w:val="a5"/>
        </w:rPr>
        <w:footnoteRef/>
      </w:r>
      <w:r w:rsidR="00771558">
        <w:rPr>
          <w:rFonts w:asciiTheme="minorEastAsia" w:eastAsia="PMingLiU" w:hAnsiTheme="minorEastAsia" w:hint="eastAsia"/>
        </w:rPr>
        <w:t xml:space="preserve"> </w:t>
      </w:r>
      <w:r w:rsidR="00771558" w:rsidRPr="00771558">
        <w:rPr>
          <w:rFonts w:asciiTheme="minorEastAsia" w:hAnsiTheme="minorEastAsia"/>
        </w:rPr>
        <w:t>谢明文：</w:t>
      </w:r>
      <w:r w:rsidR="00771558" w:rsidRPr="00771558">
        <w:rPr>
          <w:rFonts w:asciiTheme="minorEastAsia" w:hAnsiTheme="minorEastAsia" w:hint="eastAsia"/>
        </w:rPr>
        <w:t>《釋西周金文中的“垣”字》，《中国文字学报》第六辑，北京：商务印书馆，2015</w:t>
      </w:r>
      <w:r w:rsidR="00771558" w:rsidRPr="00771558">
        <w:rPr>
          <w:rFonts w:asciiTheme="minorEastAsia" w:hAnsiTheme="minorEastAsia" w:cs="宋体" w:hint="eastAsia"/>
        </w:rPr>
        <w:t>年8月</w:t>
      </w:r>
      <w:r w:rsidR="00771558" w:rsidRPr="00AA4D00">
        <w:rPr>
          <w:rFonts w:asciiTheme="minorEastAsia" w:hAnsiTheme="minorEastAsia" w:cs="宋体" w:hint="eastAsia"/>
        </w:rPr>
        <w:t>，第</w:t>
      </w:r>
      <w:r w:rsidR="00771558">
        <w:rPr>
          <w:rFonts w:asciiTheme="minorEastAsia" w:eastAsia="PMingLiU" w:hAnsiTheme="minorEastAsia" w:cs="宋体" w:hint="eastAsia"/>
        </w:rPr>
        <w:t>70</w:t>
      </w:r>
      <w:r w:rsidR="00771558" w:rsidRPr="00AA4D00">
        <w:rPr>
          <w:rFonts w:asciiTheme="minorEastAsia" w:hAnsiTheme="minorEastAsia" w:cs="宋体" w:hint="eastAsia"/>
        </w:rPr>
        <w:t>页。</w:t>
      </w:r>
      <w:r w:rsidRPr="00771558">
        <w:rPr>
          <w:rFonts w:asciiTheme="minorEastAsia" w:hAnsiTheme="minorEastAsia"/>
        </w:rPr>
        <w:t>事实上，早</w:t>
      </w:r>
      <w:r w:rsidRPr="00771558">
        <w:rPr>
          <w:rFonts w:asciiTheme="minorEastAsia" w:hAnsiTheme="minorEastAsia" w:hint="eastAsia"/>
        </w:rPr>
        <w:t>在师宾间卜辞中，A</w:t>
      </w:r>
      <w:r w:rsidRPr="00771558">
        <w:rPr>
          <w:rFonts w:asciiTheme="minorEastAsia" w:hAnsiTheme="minorEastAsia" w:cs="宋体" w:hint="eastAsia"/>
        </w:rPr>
        <w:t>字</w:t>
      </w:r>
      <w:r w:rsidRPr="00771558">
        <w:rPr>
          <w:rFonts w:asciiTheme="minorEastAsia" w:hAnsiTheme="minorEastAsia" w:hint="eastAsia"/>
        </w:rPr>
        <w:t>便已能见到圈形中加点画的现象了，如</w:t>
      </w:r>
      <w:r w:rsidRPr="00771558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25810" cy="144000"/>
            <wp:effectExtent l="0" t="0" r="762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558">
        <w:rPr>
          <w:rFonts w:asciiTheme="minorEastAsia" w:hAnsiTheme="minorEastAsia" w:hint="eastAsia"/>
        </w:rPr>
        <w:t>（《合补》6738甲）。</w:t>
      </w:r>
    </w:p>
  </w:footnote>
  <w:footnote w:id="7">
    <w:p w:rsidR="00F23A91" w:rsidRPr="00F23A91" w:rsidRDefault="00F23A91">
      <w:pPr>
        <w:pStyle w:val="a4"/>
        <w:rPr>
          <w:rFonts w:eastAsia="PMingLiU"/>
        </w:rPr>
      </w:pPr>
      <w:r>
        <w:rPr>
          <w:rStyle w:val="a5"/>
        </w:rPr>
        <w:footnoteRef/>
      </w:r>
      <w:r>
        <w:rPr>
          <w:rFonts w:asciiTheme="minorEastAsia" w:eastAsia="PMingLiU" w:hAnsiTheme="minorEastAsia" w:cs="宋体" w:hint="eastAsia"/>
        </w:rPr>
        <w:t xml:space="preserve"> </w:t>
      </w:r>
      <w:r w:rsidRPr="001E31FF">
        <w:rPr>
          <w:rFonts w:asciiTheme="minorEastAsia" w:hAnsiTheme="minorEastAsia" w:cs="宋体" w:hint="eastAsia"/>
        </w:rPr>
        <w:t>门艺：</w:t>
      </w:r>
      <w:r w:rsidRPr="001E31FF">
        <w:rPr>
          <w:rFonts w:asciiTheme="minorEastAsia" w:hAnsiTheme="minorEastAsia" w:hint="eastAsia"/>
        </w:rPr>
        <w:t>《“倝”字</w:t>
      </w:r>
      <w:r w:rsidRPr="001E31FF">
        <w:rPr>
          <w:rFonts w:asciiTheme="minorEastAsia" w:hAnsiTheme="minorEastAsia" w:cs="宋体" w:hint="eastAsia"/>
        </w:rPr>
        <w:t>形义考</w:t>
      </w:r>
      <w:r w:rsidRPr="001E31FF">
        <w:rPr>
          <w:rFonts w:asciiTheme="minorEastAsia" w:hAnsiTheme="minorEastAsia" w:hint="eastAsia"/>
        </w:rPr>
        <w:t>》，</w:t>
      </w:r>
      <w:r>
        <w:rPr>
          <w:rFonts w:asciiTheme="minorEastAsia" w:hAnsiTheme="minorEastAsia"/>
        </w:rPr>
        <w:t>，第</w:t>
      </w:r>
      <w:r>
        <w:rPr>
          <w:rFonts w:asciiTheme="minorEastAsia" w:eastAsia="PMingLiU" w:hAnsiTheme="minorEastAsia" w:hint="eastAsia"/>
        </w:rPr>
        <w:t>197</w:t>
      </w:r>
      <w:r>
        <w:rPr>
          <w:rFonts w:asciiTheme="minorEastAsia" w:hAnsiTheme="minorEastAsia"/>
        </w:rPr>
        <w:t>页</w:t>
      </w:r>
    </w:p>
  </w:footnote>
  <w:footnote w:id="8">
    <w:p w:rsidR="00321082" w:rsidRPr="005217BC" w:rsidRDefault="00321082" w:rsidP="005217BC">
      <w:pPr>
        <w:pStyle w:val="a4"/>
        <w:ind w:left="180" w:hangingChars="100" w:hanging="180"/>
        <w:rPr>
          <w:rFonts w:asciiTheme="minorEastAsia" w:eastAsia="PMingLiU" w:hAnsiTheme="minorEastAsia"/>
        </w:rPr>
      </w:pPr>
      <w:r w:rsidRPr="00771558">
        <w:rPr>
          <w:rStyle w:val="a5"/>
          <w:rFonts w:asciiTheme="minorEastAsia" w:hAnsiTheme="minorEastAsia"/>
        </w:rPr>
        <w:footnoteRef/>
      </w:r>
      <w:r w:rsidRPr="00771558">
        <w:rPr>
          <w:rFonts w:asciiTheme="minorEastAsia" w:hAnsiTheme="minorEastAsia"/>
        </w:rPr>
        <w:t xml:space="preserve"> </w:t>
      </w:r>
      <w:r w:rsidR="005217BC" w:rsidRPr="005217BC">
        <w:rPr>
          <w:rFonts w:asciiTheme="minorEastAsia" w:hAnsiTheme="minorEastAsia" w:cs="宋体" w:hint="eastAsia"/>
        </w:rPr>
        <w:t>东汉</w:t>
      </w:r>
      <w:r w:rsidR="005217BC">
        <w:rPr>
          <w:rFonts w:ascii="Times New Roman" w:hAnsi="Times New Roman" w:cs="Times New Roman"/>
        </w:rPr>
        <w:t>‧</w:t>
      </w:r>
      <w:r w:rsidR="005217BC" w:rsidRPr="005217BC">
        <w:rPr>
          <w:rFonts w:asciiTheme="minorEastAsia" w:hAnsiTheme="minorEastAsia" w:cs="宋体" w:hint="eastAsia"/>
        </w:rPr>
        <w:t>许慎撰，清</w:t>
      </w:r>
      <w:r w:rsidR="005217BC">
        <w:rPr>
          <w:rFonts w:ascii="Times New Roman" w:hAnsi="Times New Roman" w:cs="Times New Roman"/>
        </w:rPr>
        <w:t>‧</w:t>
      </w:r>
      <w:r w:rsidR="005217BC" w:rsidRPr="005217BC">
        <w:rPr>
          <w:rFonts w:asciiTheme="minorEastAsia" w:hAnsiTheme="minorEastAsia" w:cs="宋体" w:hint="eastAsia"/>
        </w:rPr>
        <w:t>段玉裁注：《说文解字注》</w:t>
      </w:r>
      <w:r w:rsidR="005217BC">
        <w:rPr>
          <w:rFonts w:asciiTheme="minorEastAsia" w:hAnsiTheme="minorEastAsia" w:cs="宋体" w:hint="eastAsia"/>
        </w:rPr>
        <w:t>，</w:t>
      </w:r>
      <w:r w:rsidR="005217BC" w:rsidRPr="005217BC">
        <w:rPr>
          <w:rFonts w:asciiTheme="minorEastAsia" w:hAnsiTheme="minorEastAsia" w:cs="宋体" w:hint="eastAsia"/>
        </w:rPr>
        <w:t>台北：洪叶出版社，</w:t>
      </w:r>
      <w:r w:rsidR="005217BC" w:rsidRPr="005217BC">
        <w:rPr>
          <w:rFonts w:asciiTheme="minorEastAsia" w:hAnsiTheme="minorEastAsia" w:cs="宋体"/>
        </w:rPr>
        <w:t>1999</w:t>
      </w:r>
      <w:r w:rsidR="005217BC" w:rsidRPr="005217BC">
        <w:rPr>
          <w:rFonts w:asciiTheme="minorEastAsia" w:hAnsiTheme="minorEastAsia" w:cs="宋体" w:hint="eastAsia"/>
        </w:rPr>
        <w:t>年</w:t>
      </w:r>
      <w:r w:rsidR="005217BC" w:rsidRPr="005217BC">
        <w:rPr>
          <w:rFonts w:asciiTheme="minorEastAsia" w:hAnsiTheme="minorEastAsia" w:cs="宋体"/>
        </w:rPr>
        <w:t>11</w:t>
      </w:r>
      <w:r w:rsidR="005217BC">
        <w:rPr>
          <w:rFonts w:asciiTheme="minorEastAsia" w:hAnsiTheme="minorEastAsia" w:cs="宋体" w:hint="eastAsia"/>
        </w:rPr>
        <w:t>月</w:t>
      </w:r>
      <w:r w:rsidR="005217BC" w:rsidRPr="005217BC">
        <w:rPr>
          <w:rFonts w:asciiTheme="minorEastAsia" w:hAnsiTheme="minorEastAsia" w:cs="宋体" w:hint="eastAsia"/>
        </w:rPr>
        <w:t>，</w:t>
      </w:r>
      <w:r w:rsidR="005217BC">
        <w:rPr>
          <w:rFonts w:asciiTheme="minorEastAsia" w:hAnsiTheme="minorEastAsia" w:cs="宋体" w:hint="eastAsia"/>
        </w:rPr>
        <w:t>第</w:t>
      </w:r>
      <w:r w:rsidR="005217BC" w:rsidRPr="005217BC">
        <w:rPr>
          <w:rFonts w:asciiTheme="minorEastAsia" w:hAnsiTheme="minorEastAsia" w:cs="宋体"/>
        </w:rPr>
        <w:t>718</w:t>
      </w:r>
      <w:r w:rsidR="005217BC">
        <w:rPr>
          <w:rFonts w:asciiTheme="minorEastAsia" w:hAnsiTheme="minorEastAsia" w:cs="宋体"/>
        </w:rPr>
        <w:t xml:space="preserve"> 页。</w:t>
      </w:r>
    </w:p>
  </w:footnote>
  <w:footnote w:id="9">
    <w:p w:rsidR="00321082" w:rsidRPr="005217BC" w:rsidRDefault="00321082">
      <w:pPr>
        <w:pStyle w:val="a4"/>
        <w:rPr>
          <w:rFonts w:asciiTheme="minorEastAsia" w:hAnsiTheme="minorEastAsia"/>
        </w:rPr>
      </w:pPr>
      <w:r w:rsidRPr="005217BC">
        <w:rPr>
          <w:rStyle w:val="a5"/>
          <w:rFonts w:asciiTheme="minorEastAsia" w:hAnsiTheme="minorEastAsia"/>
        </w:rPr>
        <w:footnoteRef/>
      </w:r>
      <w:r w:rsidR="005217BC" w:rsidRPr="005217BC">
        <w:rPr>
          <w:rFonts w:asciiTheme="minorEastAsia" w:hAnsiTheme="minorEastAsia"/>
        </w:rPr>
        <w:t xml:space="preserve"> </w:t>
      </w:r>
      <w:r w:rsidR="005217BC" w:rsidRPr="005217BC">
        <w:rPr>
          <w:rFonts w:asciiTheme="minorEastAsia" w:hAnsiTheme="minorEastAsia" w:hint="eastAsia"/>
        </w:rPr>
        <w:t>孙机：《</w:t>
      </w:r>
      <w:r w:rsidR="005217BC" w:rsidRPr="005217BC">
        <w:rPr>
          <w:rFonts w:asciiTheme="minorEastAsia" w:hAnsiTheme="minorEastAsia" w:cs="宋体" w:hint="eastAsia"/>
        </w:rPr>
        <w:t>汉代物质文化资料图说</w:t>
      </w:r>
      <w:r w:rsidR="005217BC" w:rsidRPr="005217BC">
        <w:rPr>
          <w:rFonts w:asciiTheme="minorEastAsia" w:hAnsiTheme="minorEastAsia" w:hint="eastAsia"/>
        </w:rPr>
        <w:t>》，</w:t>
      </w:r>
      <w:r w:rsidR="005217BC" w:rsidRPr="005217BC">
        <w:rPr>
          <w:rFonts w:asciiTheme="minorEastAsia" w:hAnsiTheme="minorEastAsia" w:cs="宋体" w:hint="eastAsia"/>
        </w:rPr>
        <w:t>北京：文物出版社，</w:t>
      </w:r>
      <w:r w:rsidR="005217BC" w:rsidRPr="005217BC">
        <w:rPr>
          <w:rFonts w:asciiTheme="minorEastAsia" w:hAnsiTheme="minorEastAsia"/>
        </w:rPr>
        <w:t>1991</w:t>
      </w:r>
      <w:r w:rsidR="005217BC" w:rsidRPr="005217BC">
        <w:rPr>
          <w:rFonts w:asciiTheme="minorEastAsia" w:hAnsiTheme="minorEastAsia" w:cs="宋体" w:hint="eastAsia"/>
        </w:rPr>
        <w:t>年</w:t>
      </w:r>
      <w:r w:rsidR="005217BC" w:rsidRPr="005217BC">
        <w:rPr>
          <w:rFonts w:asciiTheme="minorEastAsia" w:hAnsiTheme="minorEastAsia" w:cs="宋体"/>
        </w:rPr>
        <w:t>9</w:t>
      </w:r>
      <w:r w:rsidR="005217BC" w:rsidRPr="005217BC">
        <w:rPr>
          <w:rFonts w:asciiTheme="minorEastAsia" w:hAnsiTheme="minorEastAsia" w:cs="宋体" w:hint="eastAsia"/>
        </w:rPr>
        <w:t>月，第</w:t>
      </w:r>
      <w:r w:rsidR="005217BC" w:rsidRPr="005217BC">
        <w:rPr>
          <w:rFonts w:asciiTheme="minorEastAsia" w:hAnsiTheme="minorEastAsia"/>
        </w:rPr>
        <w:t>124-126</w:t>
      </w:r>
      <w:r w:rsidR="005217BC" w:rsidRPr="005217BC">
        <w:rPr>
          <w:rFonts w:asciiTheme="minorEastAsia" w:hAnsiTheme="minorEastAsia" w:cs="宋体" w:hint="eastAsia"/>
        </w:rPr>
        <w:t>页</w:t>
      </w:r>
      <w:r w:rsidR="005217BC" w:rsidRPr="005217BC">
        <w:rPr>
          <w:rFonts w:asciiTheme="minorEastAsia" w:hAnsiTheme="minorEastAsia" w:hint="eastAsia"/>
        </w:rPr>
        <w:t>。</w:t>
      </w:r>
    </w:p>
  </w:footnote>
  <w:footnote w:id="10">
    <w:p w:rsidR="00321082" w:rsidRPr="005217BC" w:rsidRDefault="00321082" w:rsidP="00D20539">
      <w:pPr>
        <w:pStyle w:val="a4"/>
        <w:ind w:left="180" w:hangingChars="100" w:hanging="180"/>
        <w:rPr>
          <w:rFonts w:asciiTheme="minorEastAsia" w:hAnsiTheme="minorEastAsia"/>
        </w:rPr>
      </w:pPr>
      <w:r w:rsidRPr="005217BC">
        <w:rPr>
          <w:rStyle w:val="a5"/>
          <w:rFonts w:asciiTheme="minorEastAsia" w:hAnsiTheme="minorEastAsia"/>
        </w:rPr>
        <w:footnoteRef/>
      </w:r>
      <w:r w:rsidR="005217BC" w:rsidRPr="005217BC">
        <w:rPr>
          <w:rFonts w:asciiTheme="minorEastAsia" w:hAnsiTheme="minorEastAsia"/>
        </w:rPr>
        <w:t xml:space="preserve"> </w:t>
      </w:r>
      <w:r w:rsidR="005217BC" w:rsidRPr="005217BC">
        <w:rPr>
          <w:rFonts w:asciiTheme="minorEastAsia" w:hAnsiTheme="minorEastAsia" w:cs="宋体" w:hint="eastAsia"/>
        </w:rPr>
        <w:t>汉</w:t>
      </w:r>
      <w:r w:rsidR="005217BC" w:rsidRPr="005217BC">
        <w:rPr>
          <w:rFonts w:ascii="Times New Roman" w:hAnsi="Times New Roman" w:cs="Times New Roman"/>
        </w:rPr>
        <w:t>‧</w:t>
      </w:r>
      <w:r w:rsidR="005217BC" w:rsidRPr="005217BC">
        <w:rPr>
          <w:rFonts w:asciiTheme="minorEastAsia" w:hAnsiTheme="minorEastAsia" w:cs="Times New Roman" w:hint="eastAsia"/>
        </w:rPr>
        <w:t>扬雄撰，晋</w:t>
      </w:r>
      <w:r w:rsidR="005217BC" w:rsidRPr="005217BC">
        <w:rPr>
          <w:rFonts w:ascii="Times New Roman" w:hAnsi="Times New Roman" w:cs="Times New Roman"/>
        </w:rPr>
        <w:t>‧</w:t>
      </w:r>
      <w:r w:rsidR="005217BC" w:rsidRPr="005217BC">
        <w:rPr>
          <w:rFonts w:asciiTheme="minorEastAsia" w:hAnsiTheme="minorEastAsia" w:cs="Times New Roman" w:hint="eastAsia"/>
        </w:rPr>
        <w:t>郭璞注：《</w:t>
      </w:r>
      <w:r w:rsidR="005217BC" w:rsidRPr="005217BC">
        <w:rPr>
          <w:rFonts w:asciiTheme="minorEastAsia" w:hAnsiTheme="minorEastAsia" w:cs="宋体" w:hint="eastAsia"/>
        </w:rPr>
        <w:t>方言</w:t>
      </w:r>
      <w:r w:rsidR="005217BC" w:rsidRPr="005217BC">
        <w:rPr>
          <w:rFonts w:asciiTheme="minorEastAsia" w:hAnsiTheme="minorEastAsia" w:cs="Times New Roman" w:hint="eastAsia"/>
        </w:rPr>
        <w:t>》，</w:t>
      </w:r>
      <w:r w:rsidR="005217BC" w:rsidRPr="005217BC">
        <w:rPr>
          <w:rFonts w:asciiTheme="minorEastAsia" w:hAnsiTheme="minorEastAsia" w:cs="宋体" w:hint="eastAsia"/>
        </w:rPr>
        <w:t>北京：中华书局，</w:t>
      </w:r>
      <w:r w:rsidR="005217BC" w:rsidRPr="005217BC">
        <w:rPr>
          <w:rFonts w:asciiTheme="minorEastAsia" w:hAnsiTheme="minorEastAsia" w:cs="宋体"/>
        </w:rPr>
        <w:t>2016</w:t>
      </w:r>
      <w:r w:rsidR="005217BC" w:rsidRPr="005217BC">
        <w:rPr>
          <w:rFonts w:asciiTheme="minorEastAsia" w:hAnsiTheme="minorEastAsia" w:cs="宋体" w:hint="eastAsia"/>
        </w:rPr>
        <w:t>年</w:t>
      </w:r>
      <w:r w:rsidR="005217BC" w:rsidRPr="005217BC">
        <w:rPr>
          <w:rFonts w:asciiTheme="minorEastAsia" w:hAnsiTheme="minorEastAsia" w:cs="宋体"/>
        </w:rPr>
        <w:t>6</w:t>
      </w:r>
      <w:r w:rsidR="005217BC" w:rsidRPr="005217BC">
        <w:rPr>
          <w:rFonts w:asciiTheme="minorEastAsia" w:hAnsiTheme="minorEastAsia" w:cs="宋体" w:hint="eastAsia"/>
        </w:rPr>
        <w:t>月，第</w:t>
      </w:r>
      <w:r w:rsidR="005217BC" w:rsidRPr="005217BC">
        <w:rPr>
          <w:rFonts w:asciiTheme="minorEastAsia" w:hAnsiTheme="minorEastAsia"/>
        </w:rPr>
        <w:t>109</w:t>
      </w:r>
      <w:r w:rsidR="005217BC" w:rsidRPr="005217BC">
        <w:rPr>
          <w:rFonts w:asciiTheme="minorEastAsia" w:hAnsiTheme="minorEastAsia" w:hint="eastAsia"/>
        </w:rPr>
        <w:t>页。</w:t>
      </w:r>
      <w:r w:rsidR="00D20539">
        <w:rPr>
          <w:rFonts w:asciiTheme="minorEastAsia" w:hAnsiTheme="minorEastAsia" w:cs="宋体"/>
        </w:rPr>
        <w:t>另，</w:t>
      </w:r>
      <w:r w:rsidR="00D20539" w:rsidRPr="005217BC">
        <w:rPr>
          <w:rFonts w:asciiTheme="minorEastAsia" w:hAnsiTheme="minorEastAsia" w:cs="宋体" w:hint="eastAsia"/>
        </w:rPr>
        <w:t>《说文</w:t>
      </w:r>
      <w:r w:rsidR="00D20539" w:rsidRPr="005217BC">
        <w:rPr>
          <w:rFonts w:ascii="Times New Roman" w:hAnsi="Times New Roman" w:cs="Times New Roman"/>
        </w:rPr>
        <w:t>‧</w:t>
      </w:r>
      <w:r w:rsidR="00D20539" w:rsidRPr="005217BC">
        <w:rPr>
          <w:rFonts w:asciiTheme="minorEastAsia" w:hAnsiTheme="minorEastAsia" w:cs="宋体" w:hint="eastAsia"/>
        </w:rPr>
        <w:t>金部</w:t>
      </w:r>
      <w:r w:rsidR="00D20539" w:rsidRPr="005217BC">
        <w:rPr>
          <w:rFonts w:asciiTheme="minorEastAsia" w:hAnsiTheme="minorEastAsia" w:cs="Malgun Gothic Semilight" w:hint="eastAsia"/>
        </w:rPr>
        <w:t>》：“</w:t>
      </w:r>
      <w:r w:rsidR="00D20539" w:rsidRPr="00D20539">
        <w:rPr>
          <w:rFonts w:asciiTheme="minorEastAsia" w:hAnsiTheme="minorEastAsia" w:cs="宋体" w:hint="eastAsia"/>
        </w:rPr>
        <w:t>釬</w:t>
      </w:r>
      <w:r w:rsidR="00D20539" w:rsidRPr="005217BC">
        <w:rPr>
          <w:rFonts w:asciiTheme="minorEastAsia" w:hAnsiTheme="minorEastAsia" w:cs="Malgun Gothic Semilight" w:hint="eastAsia"/>
        </w:rPr>
        <w:t>，</w:t>
      </w:r>
      <w:r w:rsidR="00D20539" w:rsidRPr="005217BC">
        <w:rPr>
          <w:rFonts w:asciiTheme="minorEastAsia" w:hAnsiTheme="minorEastAsia" w:cs="宋体" w:hint="eastAsia"/>
        </w:rPr>
        <w:t>臂铠也</w:t>
      </w:r>
      <w:r w:rsidR="00D20539" w:rsidRPr="005217BC">
        <w:rPr>
          <w:rFonts w:asciiTheme="minorEastAsia" w:hAnsiTheme="minorEastAsia" w:cs="Malgun Gothic Semilight" w:hint="eastAsia"/>
        </w:rPr>
        <w:t>。”</w:t>
      </w:r>
      <w:r w:rsidR="00D20539" w:rsidRPr="005217BC">
        <w:rPr>
          <w:rFonts w:asciiTheme="minorEastAsia" w:hAnsiTheme="minorEastAsia" w:cs="宋体" w:hint="eastAsia"/>
        </w:rPr>
        <w:t>此说应另有渊源</w:t>
      </w:r>
      <w:r w:rsidR="00D20539" w:rsidRPr="005217BC">
        <w:rPr>
          <w:rFonts w:asciiTheme="minorEastAsia" w:hAnsiTheme="minorEastAsia" w:cs="Malgun Gothic Semilight" w:hint="eastAsia"/>
        </w:rPr>
        <w:t>。</w:t>
      </w:r>
    </w:p>
  </w:footnote>
  <w:footnote w:id="11">
    <w:p w:rsidR="00BD29CE" w:rsidRPr="00BD29CE" w:rsidRDefault="00BD29CE" w:rsidP="00BD29CE">
      <w:pPr>
        <w:pStyle w:val="a4"/>
        <w:ind w:left="180" w:hangingChars="100" w:hanging="180"/>
        <w:textAlignment w:val="center"/>
        <w:rPr>
          <w:rFonts w:asciiTheme="minorEastAsia" w:hAnsiTheme="minorEastAsia"/>
        </w:rPr>
      </w:pPr>
      <w:r w:rsidRPr="00BD29CE">
        <w:rPr>
          <w:rStyle w:val="a5"/>
          <w:rFonts w:asciiTheme="minorEastAsia" w:hAnsiTheme="minorEastAsia"/>
        </w:rPr>
        <w:footnoteRef/>
      </w:r>
      <w:r w:rsidRPr="00BD29CE">
        <w:rPr>
          <w:rFonts w:asciiTheme="minorEastAsia" w:hAnsiTheme="minorEastAsia"/>
        </w:rPr>
        <w:t xml:space="preserve"> </w:t>
      </w:r>
      <w:r w:rsidRPr="00BD29CE">
        <w:rPr>
          <w:rFonts w:asciiTheme="minorEastAsia" w:hAnsiTheme="minorEastAsia" w:cs="宋体" w:hint="eastAsia"/>
          <w:noProof/>
          <w:sz w:val="24"/>
          <w:szCs w:val="24"/>
        </w:rPr>
        <w:drawing>
          <wp:inline distT="0" distB="0" distL="0" distR="0">
            <wp:extent cx="107395" cy="180000"/>
            <wp:effectExtent l="0" t="0" r="698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95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CE">
        <w:rPr>
          <w:rFonts w:asciiTheme="minorEastAsia" w:hAnsiTheme="minorEastAsia"/>
        </w:rPr>
        <w:t>字例转引自孙亚冰、林欢着：</w:t>
      </w:r>
      <w:r w:rsidRPr="00BD29CE">
        <w:rPr>
          <w:rFonts w:asciiTheme="minorEastAsia" w:hAnsiTheme="minorEastAsia" w:cs="宋体" w:hint="eastAsia"/>
        </w:rPr>
        <w:t>《商代地理与方国》，收入</w:t>
      </w:r>
      <w:r w:rsidRPr="00BD29CE">
        <w:rPr>
          <w:rFonts w:asciiTheme="minorEastAsia" w:hAnsiTheme="minorEastAsia"/>
        </w:rPr>
        <w:t>宋镇豪主编：</w:t>
      </w:r>
      <w:r w:rsidRPr="00BD29CE">
        <w:rPr>
          <w:rFonts w:asciiTheme="minorEastAsia" w:hAnsiTheme="minorEastAsia" w:cs="宋体" w:hint="eastAsia"/>
        </w:rPr>
        <w:t>《商代史》卷10，北京：中国社会科学出版社，2010年10月，第324。页</w:t>
      </w:r>
    </w:p>
  </w:footnote>
  <w:footnote w:id="12">
    <w:p w:rsidR="00130321" w:rsidRPr="00BD29CE" w:rsidRDefault="00130321" w:rsidP="00130321">
      <w:pPr>
        <w:pStyle w:val="a4"/>
        <w:ind w:left="180" w:hangingChars="100" w:hanging="180"/>
        <w:rPr>
          <w:rFonts w:asciiTheme="minorEastAsia" w:hAnsiTheme="minorEastAsia"/>
        </w:rPr>
      </w:pPr>
      <w:r w:rsidRPr="00BD29CE">
        <w:rPr>
          <w:rStyle w:val="a5"/>
          <w:rFonts w:asciiTheme="minorEastAsia" w:hAnsiTheme="minorEastAsia"/>
        </w:rPr>
        <w:footnoteRef/>
      </w:r>
      <w:r w:rsidR="005217BC" w:rsidRPr="00BD29CE">
        <w:rPr>
          <w:rFonts w:asciiTheme="minorEastAsia" w:hAnsiTheme="minorEastAsia"/>
        </w:rPr>
        <w:t xml:space="preserve"> </w:t>
      </w:r>
      <w:r w:rsidR="005217BC" w:rsidRPr="00BD29CE">
        <w:rPr>
          <w:rFonts w:asciiTheme="minorEastAsia" w:hAnsiTheme="minorEastAsia" w:hint="eastAsia"/>
        </w:rPr>
        <w:t>和鐏、镦的不同，可能在于此物专门用于安置旗竿，体积显然大于安置戈矛的金属套甚多，器形应该较高，銎具有一定深度，且底部接地面积较大，较为平坦，当然可能也会有所纹饰。</w:t>
      </w:r>
    </w:p>
  </w:footnote>
  <w:footnote w:id="13">
    <w:p w:rsidR="00321082" w:rsidRPr="00BD29CE" w:rsidRDefault="00321082" w:rsidP="00AA4D00">
      <w:pPr>
        <w:pStyle w:val="a4"/>
        <w:ind w:left="180" w:hangingChars="100" w:hanging="180"/>
        <w:rPr>
          <w:rFonts w:asciiTheme="minorEastAsia" w:hAnsiTheme="minorEastAsia"/>
        </w:rPr>
      </w:pPr>
      <w:r w:rsidRPr="00BD29CE">
        <w:rPr>
          <w:rStyle w:val="a5"/>
          <w:rFonts w:asciiTheme="minorEastAsia" w:hAnsiTheme="minorEastAsia"/>
        </w:rPr>
        <w:footnoteRef/>
      </w:r>
      <w:r w:rsidRPr="00BD29CE">
        <w:rPr>
          <w:rFonts w:asciiTheme="minorEastAsia" w:hAnsiTheme="minorEastAsia"/>
        </w:rPr>
        <w:t xml:space="preserve"> </w:t>
      </w:r>
      <w:r w:rsidRPr="00BD29CE">
        <w:rPr>
          <w:rFonts w:asciiTheme="minorEastAsia" w:hAnsiTheme="minorEastAsia" w:cs="宋体" w:hint="eastAsia"/>
        </w:rPr>
        <w:t>裘锡圭：《甲骨文字考释（</w:t>
      </w:r>
      <w:r w:rsidRPr="00BD29CE">
        <w:rPr>
          <w:rFonts w:asciiTheme="minorEastAsia" w:hAnsiTheme="minorEastAsia" w:cs="宋体" w:hint="eastAsia"/>
        </w:rPr>
        <w:t>八篇）</w:t>
      </w:r>
      <w:r w:rsidRPr="00BD29CE">
        <w:rPr>
          <w:rFonts w:ascii="Times New Roman" w:hAnsi="Times New Roman" w:cs="Times New Roman"/>
        </w:rPr>
        <w:t>‧</w:t>
      </w:r>
      <w:r w:rsidRPr="00BD29CE">
        <w:rPr>
          <w:rFonts w:asciiTheme="minorEastAsia" w:hAnsiTheme="minorEastAsia" w:cs="Times New Roman"/>
        </w:rPr>
        <w:t>释</w:t>
      </w:r>
      <w:r w:rsidRPr="00BD29CE">
        <w:rPr>
          <w:rFonts w:asciiTheme="minorEastAsia" w:hAnsiTheme="minorEastAsia" w:cs="Times New Roman" w:hint="eastAsia"/>
        </w:rPr>
        <w:t>“</w:t>
      </w:r>
      <w:r w:rsidRPr="00BD29CE">
        <w:rPr>
          <w:rFonts w:asciiTheme="minorEastAsia" w:hAnsiTheme="minorEastAsia" w:cs="Times New Roman"/>
        </w:rPr>
        <w:t>坎</w:t>
      </w:r>
      <w:r w:rsidRPr="00BD29CE">
        <w:rPr>
          <w:rFonts w:asciiTheme="minorEastAsia" w:hAnsiTheme="minorEastAsia" w:cs="Times New Roman" w:hint="eastAsia"/>
        </w:rPr>
        <w:t>”</w:t>
      </w:r>
      <w:r w:rsidRPr="00BD29CE">
        <w:rPr>
          <w:rFonts w:asciiTheme="minorEastAsia" w:hAnsiTheme="minorEastAsia" w:cs="宋体" w:hint="eastAsia"/>
        </w:rPr>
        <w:t>》，《裘锡圭学术文集</w:t>
      </w:r>
      <w:r w:rsidRPr="00BD29CE">
        <w:rPr>
          <w:rFonts w:ascii="Times New Roman" w:hAnsi="Times New Roman" w:cs="Times New Roman"/>
        </w:rPr>
        <w:t>‧</w:t>
      </w:r>
      <w:r w:rsidRPr="00BD29CE">
        <w:rPr>
          <w:rFonts w:asciiTheme="minorEastAsia" w:hAnsiTheme="minorEastAsia" w:cs="Times New Roman"/>
        </w:rPr>
        <w:t>甲骨文卷</w:t>
      </w:r>
      <w:r w:rsidRPr="00BD29CE">
        <w:rPr>
          <w:rFonts w:asciiTheme="minorEastAsia" w:hAnsiTheme="minorEastAsia" w:cs="宋体" w:hint="eastAsia"/>
        </w:rPr>
        <w:t>》，上海: 复旦大学出版社，2012年6月，第82-83页。</w:t>
      </w:r>
    </w:p>
  </w:footnote>
  <w:footnote w:id="14">
    <w:p w:rsidR="00077C3B" w:rsidRPr="00077C3B" w:rsidRDefault="00077C3B">
      <w:pPr>
        <w:pStyle w:val="a4"/>
        <w:rPr>
          <w:rFonts w:eastAsia="PMingLiU"/>
          <w:lang w:eastAsia="zh-TW"/>
        </w:rPr>
      </w:pPr>
      <w:r w:rsidRPr="00BD29CE">
        <w:rPr>
          <w:rStyle w:val="a5"/>
          <w:rFonts w:asciiTheme="minorEastAsia" w:hAnsiTheme="minorEastAsia"/>
        </w:rPr>
        <w:footnoteRef/>
      </w:r>
      <w:r w:rsidRPr="00BD29CE">
        <w:rPr>
          <w:rFonts w:asciiTheme="minorEastAsia" w:hAnsiTheme="minorEastAsia"/>
          <w:lang w:eastAsia="zh-TW"/>
        </w:rPr>
        <w:t xml:space="preserve"> </w:t>
      </w:r>
      <w:r w:rsidRPr="00BD29CE">
        <w:rPr>
          <w:rFonts w:asciiTheme="minorEastAsia" w:hAnsiTheme="minorEastAsia" w:cs="宋体" w:hint="eastAsia"/>
          <w:lang w:eastAsia="zh-TW"/>
        </w:rPr>
        <w:t>苏建洲：《《</w:t>
      </w:r>
      <w:r w:rsidRPr="00077C3B">
        <w:rPr>
          <w:rFonts w:ascii="宋体" w:eastAsia="宋体" w:hAnsi="宋体" w:cs="宋体" w:hint="eastAsia"/>
          <w:lang w:eastAsia="zh-TW"/>
        </w:rPr>
        <w:t>上博三</w:t>
      </w:r>
      <w:r w:rsidRPr="00077C3B">
        <w:rPr>
          <w:rFonts w:ascii="Times New Roman" w:eastAsia="宋体" w:hAnsi="Times New Roman" w:cs="Times New Roman"/>
          <w:lang w:eastAsia="zh-TW"/>
        </w:rPr>
        <w:t>‧</w:t>
      </w:r>
      <w:r w:rsidRPr="00077C3B">
        <w:rPr>
          <w:rFonts w:ascii="宋体" w:eastAsia="宋体" w:hAnsi="宋体" w:cs="宋体" w:hint="eastAsia"/>
          <w:lang w:eastAsia="zh-TW"/>
        </w:rPr>
        <w:t>仲弓》簡</w:t>
      </w:r>
      <w:r w:rsidRPr="00077C3B">
        <w:rPr>
          <w:rFonts w:ascii="宋体" w:eastAsia="宋体" w:hAnsi="宋体" w:cs="宋体"/>
          <w:lang w:eastAsia="zh-TW"/>
        </w:rPr>
        <w:t>20</w:t>
      </w:r>
      <w:r w:rsidRPr="00077C3B">
        <w:rPr>
          <w:rFonts w:ascii="宋体" w:eastAsia="宋体" w:hAnsi="宋体" w:cs="宋体" w:hint="eastAsia"/>
          <w:lang w:eastAsia="zh-TW"/>
        </w:rPr>
        <w:t>「攼析」試論》</w:t>
      </w:r>
      <w:r>
        <w:rPr>
          <w:rFonts w:ascii="宋体" w:eastAsia="宋体" w:hAnsi="宋体" w:cs="宋体" w:hint="eastAsia"/>
          <w:lang w:eastAsia="zh-TW"/>
        </w:rPr>
        <w:t>，</w:t>
      </w:r>
      <w:r w:rsidRPr="00077C3B">
        <w:rPr>
          <w:rFonts w:ascii="宋体" w:eastAsia="宋体" w:hAnsi="宋体" w:cs="宋体" w:hint="eastAsia"/>
          <w:lang w:eastAsia="zh-TW"/>
        </w:rPr>
        <w:t>《簡帛研究2010》</w:t>
      </w:r>
      <w:r>
        <w:rPr>
          <w:rFonts w:ascii="宋体" w:eastAsia="宋体" w:hAnsi="宋体" w:cs="宋体" w:hint="eastAsia"/>
          <w:lang w:eastAsia="zh-TW"/>
        </w:rPr>
        <w:t>，</w:t>
      </w:r>
      <w:r w:rsidRPr="00077C3B">
        <w:rPr>
          <w:rFonts w:ascii="宋体" w:eastAsia="宋体" w:hAnsi="宋体" w:cs="宋体" w:hint="eastAsia"/>
          <w:lang w:eastAsia="zh-TW"/>
        </w:rPr>
        <w:t>桂林：廣西師範大學出版社</w:t>
      </w:r>
      <w:r>
        <w:rPr>
          <w:rFonts w:ascii="宋体" w:eastAsia="宋体" w:hAnsi="宋体" w:cs="宋体" w:hint="eastAsia"/>
          <w:lang w:eastAsia="zh-TW"/>
        </w:rPr>
        <w:t>。</w:t>
      </w:r>
    </w:p>
  </w:footnote>
  <w:footnote w:id="15">
    <w:p w:rsidR="00771558" w:rsidRPr="00771558" w:rsidRDefault="00771558">
      <w:pPr>
        <w:pStyle w:val="a4"/>
        <w:rPr>
          <w:rFonts w:eastAsia="PMingLiU"/>
        </w:rPr>
      </w:pPr>
      <w:r>
        <w:rPr>
          <w:rStyle w:val="a5"/>
        </w:rPr>
        <w:footnoteRef/>
      </w:r>
      <w:r>
        <w:rPr>
          <w:rFonts w:asciiTheme="minorEastAsia" w:eastAsia="PMingLiU" w:hAnsiTheme="minorEastAsia" w:hint="eastAsia"/>
        </w:rPr>
        <w:t xml:space="preserve"> </w:t>
      </w:r>
      <w:r w:rsidRPr="00771558">
        <w:rPr>
          <w:rFonts w:asciiTheme="minorEastAsia" w:hAnsiTheme="minorEastAsia"/>
        </w:rPr>
        <w:t>谢明文：</w:t>
      </w:r>
      <w:r w:rsidRPr="00771558">
        <w:rPr>
          <w:rFonts w:asciiTheme="minorEastAsia" w:hAnsiTheme="minorEastAsia" w:hint="eastAsia"/>
        </w:rPr>
        <w:t>《釋西周金文中的“垣”字》，</w:t>
      </w:r>
      <w:r w:rsidRPr="00AA4D00">
        <w:rPr>
          <w:rFonts w:asciiTheme="minorEastAsia" w:hAnsiTheme="minorEastAsia" w:cs="宋体" w:hint="eastAsia"/>
        </w:rPr>
        <w:t>第</w:t>
      </w:r>
      <w:r>
        <w:rPr>
          <w:rFonts w:asciiTheme="minorEastAsia" w:eastAsia="PMingLiU" w:hAnsiTheme="minorEastAsia" w:cs="宋体" w:hint="eastAsia"/>
        </w:rPr>
        <w:t>72</w:t>
      </w:r>
      <w:r w:rsidRPr="00AA4D00">
        <w:rPr>
          <w:rFonts w:asciiTheme="minorEastAsia" w:hAnsiTheme="minorEastAsia" w:cs="宋体" w:hint="eastAsia"/>
        </w:rPr>
        <w:t>页。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8E" w:rsidRDefault="006B15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8E" w:rsidRDefault="006B158E">
    <w:pPr>
      <w:pStyle w:val="a6"/>
      <w:rPr>
        <w:rFonts w:hint="eastAsia"/>
      </w:rPr>
    </w:pPr>
    <w:r>
      <w:rPr>
        <w:rFonts w:hint="eastAsia"/>
      </w:rPr>
      <w:t>中國社會科學院歷史研究所先秦史研究室網站</w:t>
    </w:r>
    <w:r>
      <w:rPr>
        <w:rFonts w:hint="eastAsia"/>
      </w:rPr>
      <w:t xml:space="preserve"> </w:t>
    </w:r>
  </w:p>
  <w:p w:rsidR="006B158E" w:rsidRDefault="006B158E">
    <w:pPr>
      <w:pStyle w:val="a6"/>
    </w:pPr>
    <w:hyperlink r:id="rId1" w:history="1">
      <w:r w:rsidRPr="00E07928">
        <w:rPr>
          <w:rStyle w:val="a8"/>
        </w:rPr>
        <w:t>http://www.xianqin.org/blog/archives/8726.html</w:t>
      </w:r>
    </w:hyperlink>
    <w:r>
      <w:rPr>
        <w:rFonts w:hint="eastAsia"/>
      </w:rPr>
      <w:t xml:space="preserve"> 2017</w:t>
    </w:r>
    <w:r>
      <w:rPr>
        <w:rFonts w:hint="eastAsia"/>
      </w:rPr>
      <w:t>年</w:t>
    </w:r>
    <w:r>
      <w:rPr>
        <w:rFonts w:hint="eastAsia"/>
      </w:rPr>
      <w:t>6</w:t>
    </w:r>
    <w:r>
      <w:rPr>
        <w:rFonts w:hint="eastAsia"/>
      </w:rPr>
      <w:t>月</w:t>
    </w:r>
    <w:r>
      <w:rPr>
        <w:rFonts w:hint="eastAsia"/>
      </w:rPr>
      <w:t>29</w:t>
    </w:r>
    <w:r>
      <w:rPr>
        <w:rFonts w:hint="eastAsia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8E" w:rsidRDefault="006B158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825"/>
    <w:rsid w:val="000124D0"/>
    <w:rsid w:val="0001457A"/>
    <w:rsid w:val="00021F5C"/>
    <w:rsid w:val="00026427"/>
    <w:rsid w:val="00033B87"/>
    <w:rsid w:val="00054FFD"/>
    <w:rsid w:val="00077C3B"/>
    <w:rsid w:val="000A55BF"/>
    <w:rsid w:val="000C7B0F"/>
    <w:rsid w:val="000D3DAD"/>
    <w:rsid w:val="000E7F56"/>
    <w:rsid w:val="00130321"/>
    <w:rsid w:val="00157D98"/>
    <w:rsid w:val="001649BA"/>
    <w:rsid w:val="00172A69"/>
    <w:rsid w:val="00172E49"/>
    <w:rsid w:val="001E0EE1"/>
    <w:rsid w:val="001E31FF"/>
    <w:rsid w:val="001F24D3"/>
    <w:rsid w:val="00224E68"/>
    <w:rsid w:val="00247B8E"/>
    <w:rsid w:val="002A5649"/>
    <w:rsid w:val="002C6CEC"/>
    <w:rsid w:val="002D3C49"/>
    <w:rsid w:val="002E7A06"/>
    <w:rsid w:val="00321082"/>
    <w:rsid w:val="00336FF2"/>
    <w:rsid w:val="00343F77"/>
    <w:rsid w:val="003457A5"/>
    <w:rsid w:val="003617E8"/>
    <w:rsid w:val="003A6DA9"/>
    <w:rsid w:val="00404723"/>
    <w:rsid w:val="00454712"/>
    <w:rsid w:val="004661A5"/>
    <w:rsid w:val="0047053A"/>
    <w:rsid w:val="004C270E"/>
    <w:rsid w:val="004C742D"/>
    <w:rsid w:val="004D3542"/>
    <w:rsid w:val="005217BC"/>
    <w:rsid w:val="00530F1F"/>
    <w:rsid w:val="00540825"/>
    <w:rsid w:val="00556BB9"/>
    <w:rsid w:val="00560AA7"/>
    <w:rsid w:val="005647CE"/>
    <w:rsid w:val="005C1549"/>
    <w:rsid w:val="005D6EDC"/>
    <w:rsid w:val="005E4B7E"/>
    <w:rsid w:val="006076D4"/>
    <w:rsid w:val="00634FBA"/>
    <w:rsid w:val="006453C0"/>
    <w:rsid w:val="00685F96"/>
    <w:rsid w:val="006B158E"/>
    <w:rsid w:val="006C5092"/>
    <w:rsid w:val="006F770F"/>
    <w:rsid w:val="0072049F"/>
    <w:rsid w:val="007250AA"/>
    <w:rsid w:val="00731200"/>
    <w:rsid w:val="007335FE"/>
    <w:rsid w:val="007511DF"/>
    <w:rsid w:val="00771558"/>
    <w:rsid w:val="007A1173"/>
    <w:rsid w:val="007B40D0"/>
    <w:rsid w:val="007D4D0E"/>
    <w:rsid w:val="007F23AE"/>
    <w:rsid w:val="00857B3C"/>
    <w:rsid w:val="008842EA"/>
    <w:rsid w:val="00892ACA"/>
    <w:rsid w:val="008A37C1"/>
    <w:rsid w:val="008D1F35"/>
    <w:rsid w:val="008E05AD"/>
    <w:rsid w:val="009171C3"/>
    <w:rsid w:val="00940D3A"/>
    <w:rsid w:val="00986590"/>
    <w:rsid w:val="0099346C"/>
    <w:rsid w:val="009A0EA9"/>
    <w:rsid w:val="009A368A"/>
    <w:rsid w:val="009C354B"/>
    <w:rsid w:val="009C3E6E"/>
    <w:rsid w:val="009E2EE3"/>
    <w:rsid w:val="00A24296"/>
    <w:rsid w:val="00A32880"/>
    <w:rsid w:val="00A80D3C"/>
    <w:rsid w:val="00AA4D00"/>
    <w:rsid w:val="00AC27D1"/>
    <w:rsid w:val="00B13E9B"/>
    <w:rsid w:val="00B16E40"/>
    <w:rsid w:val="00B33F05"/>
    <w:rsid w:val="00B56A3F"/>
    <w:rsid w:val="00B671DD"/>
    <w:rsid w:val="00B769AF"/>
    <w:rsid w:val="00B76A79"/>
    <w:rsid w:val="00BA5118"/>
    <w:rsid w:val="00BD29CE"/>
    <w:rsid w:val="00BE112F"/>
    <w:rsid w:val="00BE4F41"/>
    <w:rsid w:val="00C05E1B"/>
    <w:rsid w:val="00C15095"/>
    <w:rsid w:val="00C2096A"/>
    <w:rsid w:val="00C26B6E"/>
    <w:rsid w:val="00C32CAF"/>
    <w:rsid w:val="00C427AA"/>
    <w:rsid w:val="00C5336F"/>
    <w:rsid w:val="00C904B1"/>
    <w:rsid w:val="00CD4B11"/>
    <w:rsid w:val="00CE6234"/>
    <w:rsid w:val="00D063C3"/>
    <w:rsid w:val="00D20539"/>
    <w:rsid w:val="00D24435"/>
    <w:rsid w:val="00D25EFC"/>
    <w:rsid w:val="00D6733F"/>
    <w:rsid w:val="00D7514F"/>
    <w:rsid w:val="00D945CB"/>
    <w:rsid w:val="00DE58B3"/>
    <w:rsid w:val="00E14739"/>
    <w:rsid w:val="00E82942"/>
    <w:rsid w:val="00E93335"/>
    <w:rsid w:val="00EA1707"/>
    <w:rsid w:val="00EA3961"/>
    <w:rsid w:val="00EC13BF"/>
    <w:rsid w:val="00EF0822"/>
    <w:rsid w:val="00F018C0"/>
    <w:rsid w:val="00F23A91"/>
    <w:rsid w:val="00F85F30"/>
    <w:rsid w:val="00FA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3F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3F05"/>
    <w:rPr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C2096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C2096A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C2096A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01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124D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1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124D0"/>
    <w:rPr>
      <w:sz w:val="18"/>
      <w:szCs w:val="18"/>
    </w:rPr>
  </w:style>
  <w:style w:type="character" w:styleId="a8">
    <w:name w:val="Hyperlink"/>
    <w:basedOn w:val="a0"/>
    <w:uiPriority w:val="99"/>
    <w:unhideWhenUsed/>
    <w:rsid w:val="006B158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B15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3F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3F05"/>
    <w:rPr>
      <w:sz w:val="18"/>
      <w:szCs w:val="18"/>
    </w:rPr>
  </w:style>
  <w:style w:type="paragraph" w:styleId="a4">
    <w:name w:val="footnote text"/>
    <w:basedOn w:val="a"/>
    <w:link w:val="Char0"/>
    <w:uiPriority w:val="99"/>
    <w:semiHidden/>
    <w:unhideWhenUsed/>
    <w:rsid w:val="00C2096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rsid w:val="00C2096A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C2096A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01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124D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01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0124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6.png"/><Relationship Id="rId50" Type="http://schemas.openxmlformats.org/officeDocument/2006/relationships/image" Target="media/image49.png"/><Relationship Id="rId55" Type="http://schemas.openxmlformats.org/officeDocument/2006/relationships/image" Target="media/image54.png"/><Relationship Id="rId63" Type="http://schemas.openxmlformats.org/officeDocument/2006/relationships/image" Target="media/image62.png"/><Relationship Id="rId68" Type="http://schemas.openxmlformats.org/officeDocument/2006/relationships/image" Target="media/image68.png"/><Relationship Id="rId76" Type="http://schemas.openxmlformats.org/officeDocument/2006/relationships/image" Target="media/image76.jpeg"/><Relationship Id="rId84" Type="http://schemas.openxmlformats.org/officeDocument/2006/relationships/image" Target="media/image84.png"/><Relationship Id="rId89" Type="http://schemas.openxmlformats.org/officeDocument/2006/relationships/image" Target="media/image88.jpeg"/><Relationship Id="rId97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image" Target="media/image71.png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52.png"/><Relationship Id="rId58" Type="http://schemas.openxmlformats.org/officeDocument/2006/relationships/image" Target="media/image57.png"/><Relationship Id="rId66" Type="http://schemas.openxmlformats.org/officeDocument/2006/relationships/image" Target="media/image66.png"/><Relationship Id="rId74" Type="http://schemas.openxmlformats.org/officeDocument/2006/relationships/image" Target="media/image74.png"/><Relationship Id="rId79" Type="http://schemas.openxmlformats.org/officeDocument/2006/relationships/image" Target="media/image79.png"/><Relationship Id="rId87" Type="http://schemas.openxmlformats.org/officeDocument/2006/relationships/image" Target="media/image87.png"/><Relationship Id="rId5" Type="http://schemas.openxmlformats.org/officeDocument/2006/relationships/footnotes" Target="footnotes.xml"/><Relationship Id="rId61" Type="http://schemas.openxmlformats.org/officeDocument/2006/relationships/image" Target="media/image60.png"/><Relationship Id="rId82" Type="http://schemas.openxmlformats.org/officeDocument/2006/relationships/image" Target="media/image82.png"/><Relationship Id="rId90" Type="http://schemas.openxmlformats.org/officeDocument/2006/relationships/image" Target="media/image89.png"/><Relationship Id="rId95" Type="http://schemas.openxmlformats.org/officeDocument/2006/relationships/footer" Target="footer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7.png"/><Relationship Id="rId56" Type="http://schemas.openxmlformats.org/officeDocument/2006/relationships/image" Target="media/image55.png"/><Relationship Id="rId64" Type="http://schemas.openxmlformats.org/officeDocument/2006/relationships/image" Target="media/image63.png"/><Relationship Id="rId69" Type="http://schemas.openxmlformats.org/officeDocument/2006/relationships/image" Target="media/image69.png"/><Relationship Id="rId77" Type="http://schemas.openxmlformats.org/officeDocument/2006/relationships/image" Target="media/image77.png"/><Relationship Id="rId100" Type="http://schemas.microsoft.com/office/2007/relationships/stylesWithEffects" Target="stylesWithEffects.xml"/><Relationship Id="rId8" Type="http://schemas.openxmlformats.org/officeDocument/2006/relationships/image" Target="media/image2.png"/><Relationship Id="rId51" Type="http://schemas.openxmlformats.org/officeDocument/2006/relationships/image" Target="media/image50.png"/><Relationship Id="rId72" Type="http://schemas.openxmlformats.org/officeDocument/2006/relationships/image" Target="media/image72.png"/><Relationship Id="rId80" Type="http://schemas.openxmlformats.org/officeDocument/2006/relationships/image" Target="media/image80.png"/><Relationship Id="rId85" Type="http://schemas.openxmlformats.org/officeDocument/2006/relationships/image" Target="media/image85.png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5.png"/><Relationship Id="rId59" Type="http://schemas.openxmlformats.org/officeDocument/2006/relationships/image" Target="media/image58.png"/><Relationship Id="rId67" Type="http://schemas.openxmlformats.org/officeDocument/2006/relationships/image" Target="media/image67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53.png"/><Relationship Id="rId62" Type="http://schemas.openxmlformats.org/officeDocument/2006/relationships/image" Target="media/image61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83" Type="http://schemas.openxmlformats.org/officeDocument/2006/relationships/image" Target="media/image83.png"/><Relationship Id="rId88" Type="http://schemas.openxmlformats.org/officeDocument/2006/relationships/image" Target="file:///C:\Users\xiemingwen\Local%20Settings\Temp\HardCopy.bmp" TargetMode="External"/><Relationship Id="rId91" Type="http://schemas.openxmlformats.org/officeDocument/2006/relationships/image" Target="media/image90.png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8.png"/><Relationship Id="rId57" Type="http://schemas.openxmlformats.org/officeDocument/2006/relationships/image" Target="media/image56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51.png"/><Relationship Id="rId60" Type="http://schemas.openxmlformats.org/officeDocument/2006/relationships/image" Target="media/image59.png"/><Relationship Id="rId65" Type="http://schemas.openxmlformats.org/officeDocument/2006/relationships/image" Target="media/image64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81" Type="http://schemas.openxmlformats.org/officeDocument/2006/relationships/image" Target="media/image81.png"/><Relationship Id="rId86" Type="http://schemas.openxmlformats.org/officeDocument/2006/relationships/image" Target="media/image86.png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image" Target="media/image82.png"/><Relationship Id="rId3" Type="http://schemas.openxmlformats.org/officeDocument/2006/relationships/image" Target="media/image41.png"/><Relationship Id="rId7" Type="http://schemas.openxmlformats.org/officeDocument/2006/relationships/image" Target="media/image65.png"/><Relationship Id="rId2" Type="http://schemas.openxmlformats.org/officeDocument/2006/relationships/image" Target="media/image40.png"/><Relationship Id="rId1" Type="http://schemas.openxmlformats.org/officeDocument/2006/relationships/image" Target="media/image30.png"/><Relationship Id="rId6" Type="http://schemas.openxmlformats.org/officeDocument/2006/relationships/image" Target="media/image44.png"/><Relationship Id="rId5" Type="http://schemas.openxmlformats.org/officeDocument/2006/relationships/image" Target="media/image43.png"/><Relationship Id="rId4" Type="http://schemas.openxmlformats.org/officeDocument/2006/relationships/image" Target="media/image4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ianqin.org/blog/archives/872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FD17-24FF-410A-8C68-A2AD9AAE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6</Pages>
  <Words>697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yuan liu</cp:lastModifiedBy>
  <cp:revision>51</cp:revision>
  <dcterms:created xsi:type="dcterms:W3CDTF">2017-03-21T01:53:00Z</dcterms:created>
  <dcterms:modified xsi:type="dcterms:W3CDTF">2017-06-29T13:01:00Z</dcterms:modified>
</cp:coreProperties>
</file>